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446"/>
        </w:tabs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様式第７号（第１０条関係）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高齢者の居場所運営事業実績報告書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（宛先）藤岡市長</w:t>
      </w:r>
    </w:p>
    <w:p>
      <w:pPr>
        <w:pStyle w:val="0"/>
        <w:wordWrap w:val="0"/>
        <w:jc w:val="left"/>
        <w:rPr>
          <w:rFonts w:hint="default"/>
          <w:sz w:val="24"/>
        </w:rPr>
      </w:pP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　　</w:t>
      </w:r>
      <w:bookmarkStart w:id="1" w:name="_Hlk66102639"/>
      <w:r>
        <w:rPr>
          <w:rFonts w:hint="eastAsia" w:ascii="HGS創英角ﾎﾟｯﾌﾟ体" w:hAnsi="HGS創英角ﾎﾟｯﾌﾟ体" w:eastAsia="HGS創英角ﾎﾟｯﾌﾟ体"/>
          <w:sz w:val="24"/>
        </w:rPr>
        <w:t>藤岡市中栗須３２７</w:t>
      </w:r>
      <w:bookmarkEnd w:id="1"/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　　</w:t>
      </w:r>
      <w:bookmarkStart w:id="2" w:name="_Hlk66102647"/>
      <w:r>
        <w:rPr>
          <w:rFonts w:hint="eastAsia" w:ascii="HGS創英角ﾎﾟｯﾌﾟ体" w:hAnsi="HGS創英角ﾎﾟｯﾌﾟ体" w:eastAsia="HGS創英角ﾎﾟｯﾌﾟ体"/>
          <w:sz w:val="24"/>
        </w:rPr>
        <w:t>藤岡みんなの居場所</w:t>
      </w:r>
      <w:bookmarkEnd w:id="2"/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代表者名　　</w:t>
      </w:r>
      <w:bookmarkStart w:id="3" w:name="_Hlk66102653"/>
      <w:r>
        <w:rPr>
          <w:rFonts w:hint="eastAsia" w:ascii="HGS創英角ﾎﾟｯﾌﾟ体" w:hAnsi="HGS創英角ﾎﾟｯﾌﾟ体" w:eastAsia="HGS創英角ﾎﾟｯﾌﾟ体"/>
          <w:sz w:val="24"/>
        </w:rPr>
        <w:t>藤岡　太郎</w:t>
      </w:r>
      <w:bookmarkEnd w:id="3"/>
    </w:p>
    <w:p>
      <w:pPr>
        <w:pStyle w:val="0"/>
        <w:rPr>
          <w:rFonts w:hint="default"/>
          <w:sz w:val="24"/>
        </w:rPr>
      </w:pPr>
    </w:p>
    <w:p>
      <w:pPr>
        <w:pStyle w:val="0"/>
        <w:ind w:firstLine="720" w:firstLineChars="3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年　月　日付け第　　　号により補助金の交付決定を受けた事業を完了したので、藤岡市高齢者の居場所運営事業補助金交付要綱第１０条の規定により、次のとおり関係書類を添えて報告します。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tbl>
      <w:tblPr>
        <w:tblStyle w:val="27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1280"/>
        <w:gridCol w:w="5669"/>
      </w:tblGrid>
      <w:tr>
        <w:trPr>
          <w:trHeight w:val="567" w:hRule="atLeast"/>
        </w:trPr>
        <w:tc>
          <w:tcPr>
            <w:tcW w:w="1555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居場所</w:t>
            </w:r>
          </w:p>
        </w:tc>
        <w:tc>
          <w:tcPr>
            <w:tcW w:w="12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藤岡みんなの居場所</w:t>
            </w:r>
          </w:p>
        </w:tc>
      </w:tr>
      <w:tr>
        <w:trPr>
          <w:trHeight w:val="567" w:hRule="atLeast"/>
        </w:trPr>
        <w:tc>
          <w:tcPr>
            <w:tcW w:w="1555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活動場所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藤岡公民館</w:t>
            </w:r>
          </w:p>
        </w:tc>
      </w:tr>
      <w:tr>
        <w:trPr>
          <w:trHeight w:val="56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実績金額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542290</wp:posOffset>
                      </wp:positionV>
                      <wp:extent cx="1907540" cy="1049655"/>
                      <wp:effectExtent l="635" t="277495" r="29845" b="10795"/>
                      <wp:wrapNone/>
                      <wp:docPr id="1026" name="吹き出し: 角を丸めた四角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吹き出し: 角を丸めた四角形 1"/>
                            <wps:cNvSpPr/>
                            <wps:spPr>
                              <a:xfrm>
                                <a:off x="0" y="0"/>
                                <a:ext cx="1907540" cy="1049655"/>
                              </a:xfrm>
                              <a:prstGeom prst="wedgeRoundRectCallout">
                                <a:avLst>
                                  <a:gd name="adj1" fmla="val -44801"/>
                                  <a:gd name="adj2" fmla="val -7633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S創英角ﾎﾟｯﾌﾟ体" w:hAnsi="HGS創英角ﾎﾟｯﾌﾟ体" w:eastAsia="HGS創英角ﾎﾟｯﾌﾟ体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S創英角ﾎﾟｯﾌﾟ体" w:hAnsi="HGS創英角ﾎﾟｯﾌﾟ体" w:eastAsia="HGS創英角ﾎﾟｯﾌﾟ体"/>
                                      <w:color w:val="000000" w:themeColor="text1"/>
                                    </w:rPr>
                                    <w:t>「収支報告書」の補助金額と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S創英角ﾎﾟｯﾌﾟ体" w:hAnsi="HGS創英角ﾎﾟｯﾌﾟ体" w:eastAsia="HGS創英角ﾎﾟｯﾌﾟ体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S創英角ﾎﾟｯﾌﾟ体" w:hAnsi="HGS創英角ﾎﾟｯﾌﾟ体" w:eastAsia="HGS創英角ﾎﾟｯﾌﾟ体"/>
                                      <w:color w:val="000000" w:themeColor="text1"/>
                                    </w:rPr>
                                    <w:t>同じにしてください。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style="z-index:2;height:82.65pt;mso-wrap-distance-left:9pt;width:150.19pt;mso-wrap-distance-top:0pt;mso-position-horizontal-relative:text;position:absolute;margin-top:42.7pt;margin-left:133.6pt;mso-position-vertical-relative:text;mso-wrap-distance-bottom:0pt;mso-wrap-distance-right:9pt;v-text-anchor:middle;" o:spid="_x0000_s1026" o:allowincell="t" o:allowoverlap="t" filled="t" fillcolor="#ffffff [3212]" stroked="t" strokecolor="#000000 [3213]" strokeweight="1pt" o:spt="62" type="#_x0000_t62" adj="1123,-5689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0000" w:themeColor="text1"/>
                              </w:rPr>
                              <w:t>「収支報告書」の補助金額と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0000" w:themeColor="text1"/>
                              </w:rPr>
                              <w:t>同じにしてください。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　　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20,000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事業報告書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収支決算書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領収書の写し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その他市長が必要と認める書類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352</TotalTime>
  <Pages>1</Pages>
  <Words>0</Words>
  <Characters>190</Characters>
  <Application>JUST Note</Application>
  <Lines>57</Lines>
  <Paragraphs>20</Paragraphs>
  <CharactersWithSpaces>238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R07IPC016</cp:lastModifiedBy>
  <cp:lastPrinted>2021-03-08T04:54:00Z</cp:lastPrinted>
  <dcterms:created xsi:type="dcterms:W3CDTF">2019-06-19T02:59:00Z</dcterms:created>
  <dcterms:modified xsi:type="dcterms:W3CDTF">2026-02-03T02:05:44Z</dcterms:modified>
  <cp:revision>49</cp:revision>
</cp:coreProperties>
</file>