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9C0" w:rsidRDefault="003A19C0" w:rsidP="00B27319">
      <w:pPr>
        <w:pStyle w:val="1"/>
      </w:pPr>
      <w:r>
        <w:rPr>
          <w:rFonts w:hint="eastAsia"/>
        </w:rPr>
        <w:t>様式第５号</w:t>
      </w:r>
    </w:p>
    <w:p w:rsidR="003A19C0" w:rsidRDefault="003A19C0" w:rsidP="00FD61A9">
      <w:pPr>
        <w:tabs>
          <w:tab w:val="left" w:pos="1300"/>
        </w:tabs>
        <w:rPr>
          <w:rFonts w:ascii="ＭＳ ゴシック" w:eastAsia="ＭＳ ゴシック" w:hAnsi="ＭＳ ゴシック"/>
        </w:rPr>
      </w:pPr>
    </w:p>
    <w:tbl>
      <w:tblPr>
        <w:tblW w:w="9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31"/>
        <w:gridCol w:w="193"/>
        <w:gridCol w:w="428"/>
        <w:gridCol w:w="427"/>
        <w:gridCol w:w="567"/>
        <w:gridCol w:w="994"/>
        <w:gridCol w:w="70"/>
        <w:gridCol w:w="213"/>
        <w:gridCol w:w="709"/>
        <w:gridCol w:w="360"/>
        <w:gridCol w:w="490"/>
        <w:gridCol w:w="394"/>
        <w:gridCol w:w="32"/>
        <w:gridCol w:w="425"/>
        <w:gridCol w:w="425"/>
        <w:gridCol w:w="363"/>
        <w:gridCol w:w="62"/>
        <w:gridCol w:w="851"/>
        <w:gridCol w:w="332"/>
        <w:gridCol w:w="1244"/>
        <w:gridCol w:w="12"/>
      </w:tblGrid>
      <w:tr w:rsidR="003A19C0" w:rsidRPr="00893923" w:rsidTr="00DC531B">
        <w:trPr>
          <w:gridAfter w:val="1"/>
          <w:wAfter w:w="12" w:type="dxa"/>
          <w:trHeight w:val="1399"/>
        </w:trPr>
        <w:tc>
          <w:tcPr>
            <w:tcW w:w="923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9C0" w:rsidRPr="00893923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color w:val="000000"/>
                <w:sz w:val="28"/>
                <w:szCs w:val="28"/>
              </w:rPr>
              <w:t>（吸収合併用）社会福祉法人合併認可申請書</w:t>
            </w:r>
          </w:p>
        </w:tc>
      </w:tr>
      <w:tr w:rsidR="003A19C0" w:rsidRPr="009F7F7E" w:rsidTr="00DC531B">
        <w:trPr>
          <w:gridAfter w:val="1"/>
          <w:wAfter w:w="12" w:type="dxa"/>
          <w:cantSplit/>
          <w:trHeight w:val="385"/>
        </w:trPr>
        <w:tc>
          <w:tcPr>
            <w:tcW w:w="6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申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請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法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人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05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5900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cantSplit/>
          <w:trHeight w:val="406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cantSplit/>
          <w:trHeight w:val="398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代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表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者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の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ind w:firstLineChars="2300" w:firstLine="460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cantSplit/>
          <w:trHeight w:val="37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法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人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２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cantSplit/>
          <w:trHeight w:val="46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cantSplit/>
          <w:trHeight w:val="41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代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表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者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の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396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申　請</w:t>
            </w:r>
            <w:r w:rsidRPr="009F7F7E">
              <w:rPr>
                <w:rFonts w:hAnsi="ＭＳ 明朝" w:hint="eastAsia"/>
                <w:color w:val="000000"/>
                <w:sz w:val="20"/>
              </w:rPr>
              <w:t xml:space="preserve">　年　月　日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803D7C">
        <w:trPr>
          <w:gridAfter w:val="1"/>
          <w:wAfter w:w="12" w:type="dxa"/>
          <w:trHeight w:val="4503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</w:rPr>
              <w:t>合併する理由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709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2D5E0C">
            <w:pPr>
              <w:snapToGrid w:val="0"/>
              <w:jc w:val="left"/>
              <w:rPr>
                <w:rFonts w:hAnsi="ＭＳ 明朝"/>
                <w:color w:val="000000"/>
                <w:kern w:val="0"/>
                <w:sz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</w:rPr>
              <w:t>合併により消滅する法人の名称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689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合併後存続する法人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2D5E0C">
            <w:pPr>
              <w:snapToGrid w:val="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主たる事務所の所在地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9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311B70" w:rsidRDefault="003A19C0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6964" w:type="dxa"/>
            <w:gridSpan w:val="15"/>
            <w:tcBorders>
              <w:left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trHeight w:val="74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業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の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種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類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社会福祉事業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第</w:t>
            </w:r>
          </w:p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１</w:t>
            </w:r>
          </w:p>
          <w:p w:rsidR="003A19C0" w:rsidRPr="002B43D4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種</w:t>
            </w:r>
          </w:p>
        </w:tc>
        <w:tc>
          <w:tcPr>
            <w:tcW w:w="69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第</w:t>
            </w:r>
          </w:p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２</w:t>
            </w:r>
          </w:p>
          <w:p w:rsidR="003A19C0" w:rsidRPr="002B43D4" w:rsidRDefault="003A19C0" w:rsidP="00553DC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種</w:t>
            </w:r>
          </w:p>
        </w:tc>
        <w:tc>
          <w:tcPr>
            <w:tcW w:w="69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4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公　益</w:t>
            </w:r>
          </w:p>
          <w:p w:rsidR="003A19C0" w:rsidRPr="009F7F7E" w:rsidRDefault="003A19C0" w:rsidP="00553DCF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　業</w:t>
            </w:r>
          </w:p>
        </w:tc>
        <w:tc>
          <w:tcPr>
            <w:tcW w:w="6964" w:type="dxa"/>
            <w:gridSpan w:val="15"/>
            <w:tcBorders>
              <w:left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553DCF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収　益</w:t>
            </w:r>
          </w:p>
          <w:p w:rsidR="003A19C0" w:rsidRPr="009F7F7E" w:rsidRDefault="003A19C0" w:rsidP="00553DCF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　業</w:t>
            </w:r>
          </w:p>
        </w:tc>
        <w:tc>
          <w:tcPr>
            <w:tcW w:w="6964" w:type="dxa"/>
            <w:gridSpan w:val="15"/>
            <w:tcBorders>
              <w:left w:val="single" w:sz="6" w:space="0" w:color="auto"/>
              <w:right w:val="single" w:sz="12" w:space="0" w:color="auto"/>
            </w:tcBorders>
          </w:tcPr>
          <w:p w:rsidR="003A19C0" w:rsidRPr="009F7F7E" w:rsidRDefault="003A19C0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394041">
              <w:rPr>
                <w:rFonts w:hAnsi="ＭＳ 明朝" w:hint="eastAsia"/>
                <w:sz w:val="20"/>
              </w:rPr>
              <w:lastRenderedPageBreak/>
              <w:t>合併</w:t>
            </w:r>
            <w:r>
              <w:rPr>
                <w:rFonts w:hAnsi="ＭＳ 明朝" w:hint="eastAsia"/>
                <w:sz w:val="20"/>
              </w:rPr>
              <w:t>後存続</w:t>
            </w:r>
            <w:r w:rsidRPr="00394041">
              <w:rPr>
                <w:rFonts w:hAnsi="ＭＳ 明朝" w:hint="eastAsia"/>
                <w:sz w:val="20"/>
              </w:rPr>
              <w:t>する法人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資産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純資産</w:t>
            </w:r>
          </w:p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（⑤</w:t>
            </w:r>
            <w:r>
              <w:rPr>
                <w:rFonts w:hAnsi="ＭＳ 明朝" w:hint="eastAsia"/>
                <w:sz w:val="20"/>
              </w:rPr>
              <w:t>-</w:t>
            </w:r>
            <w:r>
              <w:rPr>
                <w:rFonts w:hAnsi="ＭＳ 明朝" w:hint="eastAsia"/>
                <w:sz w:val="20"/>
              </w:rPr>
              <w:t>⑥）</w:t>
            </w:r>
          </w:p>
        </w:tc>
        <w:tc>
          <w:tcPr>
            <w:tcW w:w="6964" w:type="dxa"/>
            <w:gridSpan w:val="1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内訳</w:t>
            </w:r>
          </w:p>
        </w:tc>
      </w:tr>
      <w:tr w:rsidR="003A19C0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6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社会福祉事業用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財産</w:t>
            </w:r>
          </w:p>
        </w:tc>
        <w:tc>
          <w:tcPr>
            <w:tcW w:w="1244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③公益事業用財産</w:t>
            </w:r>
          </w:p>
        </w:tc>
        <w:tc>
          <w:tcPr>
            <w:tcW w:w="1245" w:type="dxa"/>
            <w:gridSpan w:val="4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④収益事業用財産</w:t>
            </w:r>
          </w:p>
        </w:tc>
        <w:tc>
          <w:tcPr>
            <w:tcW w:w="1245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⑤財産計（①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②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③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④）</w:t>
            </w:r>
          </w:p>
        </w:tc>
        <w:tc>
          <w:tcPr>
            <w:tcW w:w="1244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7A5C89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⑥負債</w:t>
            </w:r>
          </w:p>
        </w:tc>
      </w:tr>
      <w:tr w:rsidR="003A19C0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①基本</w:t>
            </w:r>
          </w:p>
          <w:p w:rsidR="003A19C0" w:rsidRPr="007A5C89" w:rsidRDefault="003A19C0" w:rsidP="00DC531B">
            <w:pPr>
              <w:snapToGrid w:val="0"/>
              <w:ind w:firstLineChars="100" w:firstLine="16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財産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7A5C89" w:rsidRDefault="003A19C0" w:rsidP="00DC531B">
            <w:pPr>
              <w:snapToGrid w:val="0"/>
              <w:ind w:left="160" w:hangingChars="100" w:hanging="16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②その他の財産</w:t>
            </w:r>
          </w:p>
        </w:tc>
        <w:tc>
          <w:tcPr>
            <w:tcW w:w="1244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6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3A19C0" w:rsidRPr="009F7F7E" w:rsidRDefault="003A19C0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7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役員等</w:t>
            </w: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理事監事評議員の別※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氏名</w:t>
            </w: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親族等の特殊関係者の有無</w:t>
            </w:r>
          </w:p>
        </w:tc>
        <w:tc>
          <w:tcPr>
            <w:tcW w:w="219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役員の資格等</w:t>
            </w:r>
          </w:p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（該当に○）</w:t>
            </w:r>
          </w:p>
        </w:tc>
        <w:tc>
          <w:tcPr>
            <w:tcW w:w="242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他の社会福祉法人の理事長への就任状況</w:t>
            </w:r>
          </w:p>
        </w:tc>
      </w:tr>
      <w:tr w:rsidR="003A19C0" w:rsidRPr="009F7F7E" w:rsidTr="00DC531B">
        <w:trPr>
          <w:gridAfter w:val="1"/>
          <w:wAfter w:w="12" w:type="dxa"/>
          <w:trHeight w:val="7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2B43D4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事業経営識見</w:t>
            </w: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2B43D4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地域福祉関係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2B43D4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施設の管理者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2B43D4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事業識見</w:t>
            </w: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2B43D4" w:rsidRDefault="003A19C0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財務管理識見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有無</w:t>
            </w: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法人名</w:t>
            </w: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引き続き役員等となる者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新たに役員等となる者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3A19C0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9C0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A19C0" w:rsidRPr="009F7F7E" w:rsidRDefault="003A19C0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</w:tbl>
    <w:p w:rsidR="003A19C0" w:rsidRDefault="003A19C0" w:rsidP="00FD61A9">
      <w:pPr>
        <w:tabs>
          <w:tab w:val="left" w:pos="1300"/>
        </w:tabs>
        <w:rPr>
          <w:rFonts w:hAnsi="ＭＳ 明朝"/>
        </w:rPr>
      </w:pPr>
      <w:r>
        <w:rPr>
          <w:rFonts w:hAnsi="ＭＳ 明朝" w:hint="eastAsia"/>
        </w:rPr>
        <w:t>※　理事のうち、理事長については、○を付ける。</w:t>
      </w:r>
    </w:p>
    <w:p w:rsidR="003A19C0" w:rsidRPr="009F7F7E" w:rsidRDefault="003A19C0" w:rsidP="00FD61A9">
      <w:pPr>
        <w:tabs>
          <w:tab w:val="left" w:pos="1300"/>
        </w:tabs>
        <w:rPr>
          <w:rFonts w:hAnsi="ＭＳ 明朝"/>
        </w:rPr>
      </w:pPr>
    </w:p>
    <w:p w:rsidR="003A19C0" w:rsidRPr="002B43D4" w:rsidRDefault="003A19C0" w:rsidP="00FD61A9">
      <w:pPr>
        <w:snapToGrid w:val="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(</w:t>
      </w:r>
      <w:r w:rsidRPr="002B43D4">
        <w:rPr>
          <w:rFonts w:hAnsi="ＭＳ 明朝" w:hint="eastAsia"/>
          <w:color w:val="000000"/>
          <w:sz w:val="20"/>
          <w:szCs w:val="20"/>
        </w:rPr>
        <w:t>注意</w:t>
      </w:r>
      <w:r w:rsidRPr="002B43D4">
        <w:rPr>
          <w:rFonts w:hAnsi="ＭＳ 明朝" w:hint="eastAsia"/>
          <w:color w:val="000000"/>
          <w:sz w:val="20"/>
          <w:szCs w:val="20"/>
        </w:rPr>
        <w:t>)</w:t>
      </w:r>
    </w:p>
    <w:p w:rsidR="003A19C0" w:rsidRPr="002B43D4" w:rsidRDefault="003A19C0" w:rsidP="00FD61A9">
      <w:pPr>
        <w:tabs>
          <w:tab w:val="left" w:pos="1300"/>
        </w:tabs>
        <w:rPr>
          <w:rFonts w:hAnsi="ＭＳ 明朝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 xml:space="preserve">　１　用紙の大きさは、日本</w:t>
      </w:r>
      <w:r w:rsidR="006911F5">
        <w:rPr>
          <w:rFonts w:hAnsi="ＭＳ 明朝" w:hint="eastAsia"/>
          <w:color w:val="000000"/>
          <w:sz w:val="20"/>
          <w:szCs w:val="20"/>
        </w:rPr>
        <w:t>産業</w:t>
      </w:r>
      <w:r w:rsidRPr="002B43D4">
        <w:rPr>
          <w:rFonts w:hAnsi="ＭＳ 明朝" w:hint="eastAsia"/>
          <w:color w:val="000000"/>
          <w:sz w:val="20"/>
          <w:szCs w:val="20"/>
        </w:rPr>
        <w:t>規格Ａ列４番とすること。</w:t>
      </w:r>
    </w:p>
    <w:p w:rsidR="003A19C0" w:rsidRDefault="003A19C0" w:rsidP="00FD61A9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２　記載事項が多いため、この様式によることができないときは、適宜用紙の枚数を増加し、この</w:t>
      </w:r>
    </w:p>
    <w:p w:rsidR="003A19C0" w:rsidRPr="002B43D4" w:rsidRDefault="003A19C0" w:rsidP="00FD61A9">
      <w:pPr>
        <w:snapToGrid w:val="0"/>
        <w:ind w:firstLineChars="200" w:firstLine="4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様式に準じた申請書を作成すること。</w:t>
      </w:r>
    </w:p>
    <w:p w:rsidR="003A19C0" w:rsidRDefault="003A19C0" w:rsidP="00FD61A9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 xml:space="preserve">３　</w:t>
      </w:r>
      <w:r w:rsidRPr="002F0627">
        <w:rPr>
          <w:rFonts w:hAnsi="ＭＳ 明朝" w:hint="eastAsia"/>
          <w:color w:val="000000"/>
          <w:sz w:val="20"/>
          <w:szCs w:val="20"/>
        </w:rPr>
        <w:t>この申請書には、社会福祉法施行規則第６条第１項第１号から第４号までに掲げる書類を添付</w:t>
      </w:r>
    </w:p>
    <w:p w:rsidR="003A19C0" w:rsidRDefault="003A19C0" w:rsidP="00FD61A9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 xml:space="preserve">　</w:t>
      </w:r>
      <w:r w:rsidRPr="002F0627">
        <w:rPr>
          <w:rFonts w:hAnsi="ＭＳ 明朝" w:hint="eastAsia"/>
          <w:color w:val="000000"/>
          <w:sz w:val="20"/>
          <w:szCs w:val="20"/>
        </w:rPr>
        <w:t>すること。</w:t>
      </w:r>
    </w:p>
    <w:p w:rsidR="006911F5" w:rsidRPr="002B43D4" w:rsidRDefault="006911F5" w:rsidP="00FD61A9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</w:p>
    <w:p w:rsidR="006C79CD" w:rsidRDefault="006C79CD"/>
    <w:sectPr w:rsidR="006C79CD" w:rsidSect="00803D7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C0"/>
    <w:rsid w:val="003A19C0"/>
    <w:rsid w:val="006911F5"/>
    <w:rsid w:val="006C79CD"/>
    <w:rsid w:val="00803D7C"/>
    <w:rsid w:val="00D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10AB8-02B5-4525-8581-3CADC65C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9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19C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2021-01-04T05:06:00Z</dcterms:modified>
</cp:coreProperties>
</file>