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様式第１６号（第１７条関係）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</w:t>
      </w:r>
    </w:p>
    <w:p>
      <w:pPr>
        <w:pStyle w:val="0"/>
        <w:ind w:firstLine="105" w:firstLineChars="50"/>
        <w:jc w:val="righ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年　　月　　日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（宛先）藤岡市長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</w:p>
    <w:p>
      <w:pPr>
        <w:pStyle w:val="0"/>
        <w:ind w:firstLine="1260" w:firstLineChars="6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　　　　　　特定非営利活動法人の所在地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</w:t>
      </w:r>
      <w:r>
        <w:rPr>
          <w:rFonts w:hint="default" w:asciiTheme="minorEastAsia" w:hAnsiTheme="minorEastAsia" w:eastAsiaTheme="minorEastAsia"/>
          <w:color w:val="auto"/>
        </w:rPr>
        <w:t xml:space="preserve">      </w:t>
      </w:r>
      <w:r>
        <w:rPr>
          <w:rFonts w:hint="eastAsia" w:asciiTheme="minorEastAsia" w:hAnsiTheme="minorEastAsia" w:eastAsiaTheme="minorEastAsia"/>
          <w:color w:val="auto"/>
        </w:rPr>
        <w:t>　　　　　　　　　　　　　　　特定非営利活動法人の名称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</w:t>
      </w:r>
      <w:r>
        <w:rPr>
          <w:rFonts w:hint="default" w:asciiTheme="minorEastAsia" w:hAnsiTheme="minorEastAsia" w:eastAsiaTheme="minorEastAsia"/>
          <w:color w:val="auto"/>
        </w:rPr>
        <w:t xml:space="preserve">      </w:t>
      </w:r>
      <w:r>
        <w:rPr>
          <w:rFonts w:hint="eastAsia" w:asciiTheme="minorEastAsia" w:hAnsiTheme="minorEastAsia" w:eastAsiaTheme="minorEastAsia"/>
          <w:color w:val="auto"/>
        </w:rPr>
        <w:t>　　　　　　　　　　　　代表者氏名</w:t>
      </w: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　　　　　　　　　</w:t>
      </w:r>
      <w:r>
        <w:rPr>
          <w:rFonts w:hint="default" w:asciiTheme="minorEastAsia" w:hAnsiTheme="minorEastAsia" w:eastAsiaTheme="minorEastAsia"/>
          <w:color w:val="auto"/>
        </w:rPr>
        <w:t xml:space="preserve">      </w:t>
      </w:r>
      <w:r>
        <w:rPr>
          <w:rFonts w:hint="eastAsia" w:asciiTheme="minorEastAsia" w:hAnsiTheme="minorEastAsia" w:eastAsiaTheme="minorEastAsia"/>
          <w:color w:val="auto"/>
        </w:rPr>
        <w:t>　　　　　　　　　電話番号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合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併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登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記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完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了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届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出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書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合併の登記を完了したので、特定非営利活動促進法第３９条第２項において準用する同法第１３条第２項及び第１４条の規定により、登記事項証明書及び財産目録を添えて届け出ます。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注　この届出書には、次の書類を添付すること。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</w:t>
      </w:r>
      <w:r>
        <w:rPr>
          <w:rFonts w:hint="default" w:asciiTheme="minorEastAsia" w:hAnsiTheme="minorEastAsia" w:eastAsiaTheme="minorEastAsia"/>
          <w:color w:val="auto"/>
        </w:rPr>
        <w:t xml:space="preserve">(1) </w:t>
      </w:r>
      <w:r>
        <w:rPr>
          <w:rFonts w:hint="eastAsia" w:asciiTheme="minorEastAsia" w:hAnsiTheme="minorEastAsia" w:eastAsiaTheme="minorEastAsia"/>
          <w:color w:val="auto"/>
        </w:rPr>
        <w:t>登記事項証明書２部（このうち１部は写しとすること。）</w:t>
      </w:r>
    </w:p>
    <w:p>
      <w:pPr>
        <w:pStyle w:val="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</w:t>
      </w:r>
      <w:r>
        <w:rPr>
          <w:rFonts w:hint="default" w:asciiTheme="minorEastAsia" w:hAnsiTheme="minorEastAsia" w:eastAsiaTheme="minorEastAsia"/>
          <w:color w:val="auto"/>
        </w:rPr>
        <w:t xml:space="preserve">(2) </w:t>
      </w:r>
      <w:r>
        <w:rPr>
          <w:rFonts w:hint="eastAsia" w:asciiTheme="minorEastAsia" w:hAnsiTheme="minorEastAsia" w:eastAsiaTheme="minorEastAsia"/>
          <w:color w:val="auto"/>
        </w:rPr>
        <w:t>合併の時の財産目録２部</w:t>
      </w:r>
    </w:p>
    <w:p>
      <w:pPr>
        <w:pStyle w:val="0"/>
        <w:rPr>
          <w:rFonts w:hint="default"/>
          <w:b w:val="1"/>
          <w:color w:val="auto"/>
        </w:rPr>
      </w:pPr>
    </w:p>
    <w:sectPr>
      <w:headerReference r:id="rId5" w:type="default"/>
      <w:footerReference r:id="rId6" w:type="even"/>
      <w:type w:val="continuous"/>
      <w:pgSz w:w="11906" w:h="16838"/>
      <w:pgMar w:top="1418" w:right="1304" w:bottom="1418" w:left="1304" w:header="737" w:footer="737" w:gutter="0"/>
      <w:pgNumType w:fmt="numberInDash" w:start="93"/>
      <w:cols w:space="720"/>
      <w:noEndnote w:val="1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HG丸ｺﾞｼｯｸM-PRO" w:hAnsi="HG丸ｺﾞｼｯｸM-PRO" w:eastAsia="HG丸ｺﾞｼｯｸM-PRO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b w:val="1"/>
    </w:rPr>
  </w:style>
  <w:style w:type="character" w:styleId="21" w:customStyle="1">
    <w:name w:val="記 (文字)"/>
    <w:basedOn w:val="10"/>
    <w:next w:val="21"/>
    <w:link w:val="20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b w:val="1"/>
    </w:rPr>
  </w:style>
  <w:style w:type="character" w:styleId="23" w:customStyle="1">
    <w:name w:val="結語 (文字)"/>
    <w:basedOn w:val="10"/>
    <w:next w:val="23"/>
    <w:link w:val="22"/>
    <w:uiPriority w:val="0"/>
    <w:rPr>
      <w:rFonts w:ascii="HG丸ｺﾞｼｯｸM-PRO" w:hAnsi="HG丸ｺﾞｼｯｸM-PRO" w:eastAsia="HG丸ｺﾞｼｯｸM-PRO"/>
      <w:color w:val="000000"/>
      <w:kern w:val="0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color w:val="000000"/>
      <w:kern w:val="0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212</Words>
  <Characters>204</Characters>
  <Application>JUST Note</Application>
  <Lines>1</Lines>
  <Paragraphs>1</Paragraphs>
  <Company>群馬県</Company>
  <CharactersWithSpaces>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群馬県庁</dc:creator>
  <cp:lastModifiedBy>sg4f63</cp:lastModifiedBy>
  <cp:lastPrinted>2017-03-17T05:42:00Z</cp:lastPrinted>
  <dcterms:created xsi:type="dcterms:W3CDTF">2017-03-29T03:52:00Z</dcterms:created>
  <dcterms:modified xsi:type="dcterms:W3CDTF">2017-03-29T03:52:02Z</dcterms:modified>
  <cp:revision>2</cp:revision>
</cp:coreProperties>
</file>