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401" w:rsidRDefault="00561401" w:rsidP="00561401">
      <w:pPr>
        <w:jc w:val="left"/>
        <w:rPr>
          <w:sz w:val="24"/>
          <w:szCs w:val="24"/>
        </w:rPr>
      </w:pPr>
      <w:r>
        <w:rPr>
          <w:rFonts w:hint="eastAsia"/>
          <w:sz w:val="24"/>
          <w:szCs w:val="24"/>
        </w:rPr>
        <w:t>様式第</w:t>
      </w:r>
      <w:r>
        <w:rPr>
          <w:rFonts w:hint="eastAsia"/>
          <w:sz w:val="24"/>
          <w:szCs w:val="24"/>
        </w:rPr>
        <w:t>1</w:t>
      </w:r>
      <w:r w:rsidR="00A20A68">
        <w:rPr>
          <w:rFonts w:hint="eastAsia"/>
          <w:sz w:val="24"/>
          <w:szCs w:val="24"/>
        </w:rPr>
        <w:t>5</w:t>
      </w:r>
      <w:r>
        <w:rPr>
          <w:rFonts w:hint="eastAsia"/>
          <w:sz w:val="24"/>
          <w:szCs w:val="24"/>
        </w:rPr>
        <w:t>号</w:t>
      </w:r>
      <w:r w:rsidR="00777330">
        <w:rPr>
          <w:rFonts w:hint="eastAsia"/>
          <w:sz w:val="24"/>
          <w:szCs w:val="24"/>
        </w:rPr>
        <w:t>（</w:t>
      </w:r>
      <w:r w:rsidR="00BC20FD">
        <w:rPr>
          <w:rFonts w:hint="eastAsia"/>
          <w:sz w:val="24"/>
          <w:szCs w:val="24"/>
        </w:rPr>
        <w:t>第</w:t>
      </w:r>
      <w:r w:rsidR="00397454">
        <w:rPr>
          <w:rFonts w:hint="eastAsia"/>
          <w:sz w:val="24"/>
          <w:szCs w:val="24"/>
        </w:rPr>
        <w:t>16</w:t>
      </w:r>
      <w:bookmarkStart w:id="0" w:name="_GoBack"/>
      <w:bookmarkEnd w:id="0"/>
      <w:r w:rsidR="00B132FA">
        <w:rPr>
          <w:rFonts w:hint="eastAsia"/>
          <w:sz w:val="24"/>
          <w:szCs w:val="24"/>
        </w:rPr>
        <w:t>条</w:t>
      </w:r>
      <w:r w:rsidR="00BC20FD">
        <w:rPr>
          <w:rFonts w:hint="eastAsia"/>
          <w:sz w:val="24"/>
          <w:szCs w:val="24"/>
        </w:rPr>
        <w:t>関係）</w:t>
      </w:r>
    </w:p>
    <w:p w:rsidR="00B132FA" w:rsidRPr="00561401" w:rsidRDefault="00B132FA" w:rsidP="00561401">
      <w:pPr>
        <w:jc w:val="left"/>
        <w:rPr>
          <w:sz w:val="24"/>
          <w:szCs w:val="24"/>
        </w:rPr>
      </w:pPr>
    </w:p>
    <w:p w:rsidR="009A5A3B" w:rsidRDefault="009A5A3B"/>
    <w:tbl>
      <w:tblPr>
        <w:tblStyle w:val="a9"/>
        <w:tblW w:w="0" w:type="auto"/>
        <w:tblLook w:val="04A0" w:firstRow="1" w:lastRow="0" w:firstColumn="1" w:lastColumn="0" w:noHBand="0" w:noVBand="1"/>
      </w:tblPr>
      <w:tblGrid>
        <w:gridCol w:w="8494"/>
      </w:tblGrid>
      <w:tr w:rsidR="00B132FA" w:rsidTr="00EB4B05">
        <w:trPr>
          <w:trHeight w:val="916"/>
        </w:trPr>
        <w:tc>
          <w:tcPr>
            <w:tcW w:w="8494" w:type="dxa"/>
            <w:vAlign w:val="center"/>
          </w:tcPr>
          <w:p w:rsidR="00B132FA" w:rsidRPr="00B132FA" w:rsidRDefault="00B132FA" w:rsidP="00B132FA">
            <w:pPr>
              <w:ind w:firstLineChars="3500" w:firstLine="7350"/>
              <w:jc w:val="left"/>
              <w:rPr>
                <w:u w:val="single"/>
              </w:rPr>
            </w:pPr>
            <w:r w:rsidRPr="00B132FA">
              <w:rPr>
                <w:rFonts w:hint="eastAsia"/>
                <w:u w:val="single"/>
              </w:rPr>
              <w:t xml:space="preserve">№　　　</w:t>
            </w:r>
          </w:p>
          <w:p w:rsidR="00B132FA" w:rsidRDefault="00B132FA" w:rsidP="00314755">
            <w:r>
              <w:rPr>
                <w:rFonts w:hint="eastAsia"/>
              </w:rPr>
              <w:t xml:space="preserve">　　　　　年　　月　　日交付</w:t>
            </w:r>
          </w:p>
          <w:p w:rsidR="00B132FA" w:rsidRDefault="00B132FA" w:rsidP="00314755"/>
          <w:p w:rsidR="00B132FA" w:rsidRPr="00B132FA" w:rsidRDefault="00B132FA" w:rsidP="00B132FA">
            <w:pPr>
              <w:jc w:val="center"/>
              <w:rPr>
                <w:sz w:val="32"/>
                <w:szCs w:val="32"/>
              </w:rPr>
            </w:pPr>
            <w:r w:rsidRPr="00B132FA">
              <w:rPr>
                <w:rFonts w:hint="eastAsia"/>
                <w:sz w:val="32"/>
                <w:szCs w:val="32"/>
              </w:rPr>
              <w:t>傍　聴　券</w:t>
            </w:r>
          </w:p>
          <w:p w:rsidR="00B132FA" w:rsidRDefault="00B132FA" w:rsidP="00314755"/>
          <w:p w:rsidR="00B132FA" w:rsidRDefault="00B132FA" w:rsidP="00B132FA">
            <w:pPr>
              <w:jc w:val="right"/>
            </w:pPr>
            <w:r>
              <w:rPr>
                <w:rFonts w:hint="eastAsia"/>
              </w:rPr>
              <w:t>藤岡市固定資産評価審査委員会</w:t>
            </w:r>
          </w:p>
          <w:p w:rsidR="00B132FA" w:rsidRPr="00FD7A35" w:rsidRDefault="00B132FA" w:rsidP="00B132FA">
            <w:pPr>
              <w:jc w:val="right"/>
            </w:pPr>
          </w:p>
        </w:tc>
      </w:tr>
      <w:tr w:rsidR="00B132FA" w:rsidTr="005C6C48">
        <w:trPr>
          <w:trHeight w:val="2829"/>
        </w:trPr>
        <w:tc>
          <w:tcPr>
            <w:tcW w:w="8494" w:type="dxa"/>
            <w:vAlign w:val="center"/>
          </w:tcPr>
          <w:p w:rsidR="00B132FA" w:rsidRDefault="00D90CEB" w:rsidP="00D90CEB">
            <w:pPr>
              <w:pStyle w:val="af0"/>
              <w:numPr>
                <w:ilvl w:val="0"/>
                <w:numId w:val="1"/>
              </w:numPr>
              <w:ind w:leftChars="0"/>
            </w:pPr>
            <w:r>
              <w:rPr>
                <w:rFonts w:hint="eastAsia"/>
              </w:rPr>
              <w:t>傍聴券は、退場の際に返却してください。</w:t>
            </w:r>
          </w:p>
          <w:p w:rsidR="006450F8" w:rsidRDefault="00D90CEB" w:rsidP="00D90CEB">
            <w:pPr>
              <w:pStyle w:val="af0"/>
              <w:numPr>
                <w:ilvl w:val="0"/>
                <w:numId w:val="1"/>
              </w:numPr>
              <w:ind w:leftChars="0"/>
            </w:pPr>
            <w:r>
              <w:rPr>
                <w:rFonts w:hint="eastAsia"/>
              </w:rPr>
              <w:t>審査長は、次に</w:t>
            </w:r>
            <w:r w:rsidR="00E17E70">
              <w:rPr>
                <w:rFonts w:hint="eastAsia"/>
              </w:rPr>
              <w:t>掲げる</w:t>
            </w:r>
            <w:r>
              <w:rPr>
                <w:rFonts w:hint="eastAsia"/>
              </w:rPr>
              <w:t>者が口頭審理を傍聴しようとするときは、口頭審理の会場へ</w:t>
            </w:r>
            <w:r w:rsidR="006450F8">
              <w:rPr>
                <w:rFonts w:hint="eastAsia"/>
              </w:rPr>
              <w:t>の</w:t>
            </w:r>
          </w:p>
          <w:p w:rsidR="00D90CEB" w:rsidRDefault="00D90CEB" w:rsidP="006450F8">
            <w:pPr>
              <w:ind w:firstLineChars="100" w:firstLine="210"/>
            </w:pPr>
            <w:r>
              <w:rPr>
                <w:rFonts w:hint="eastAsia"/>
              </w:rPr>
              <w:t>入場を</w:t>
            </w:r>
            <w:r w:rsidR="00E91615">
              <w:rPr>
                <w:rFonts w:hint="eastAsia"/>
              </w:rPr>
              <w:t>制限します。</w:t>
            </w:r>
          </w:p>
          <w:p w:rsidR="00E91615" w:rsidRDefault="00E17E70" w:rsidP="00E17E70">
            <w:pPr>
              <w:pStyle w:val="af0"/>
              <w:numPr>
                <w:ilvl w:val="0"/>
                <w:numId w:val="2"/>
              </w:numPr>
              <w:ind w:leftChars="0"/>
            </w:pPr>
            <w:r>
              <w:rPr>
                <w:rFonts w:hint="eastAsia"/>
              </w:rPr>
              <w:t>酒気を帯びた者</w:t>
            </w:r>
          </w:p>
          <w:p w:rsidR="00E17E70" w:rsidRDefault="00E17E70" w:rsidP="00E17E70">
            <w:pPr>
              <w:pStyle w:val="af0"/>
              <w:numPr>
                <w:ilvl w:val="0"/>
                <w:numId w:val="2"/>
              </w:numPr>
              <w:ind w:leftChars="0"/>
            </w:pPr>
            <w:r>
              <w:rPr>
                <w:rFonts w:hint="eastAsia"/>
              </w:rPr>
              <w:t>凶器その他身体等に危険を及ぼすおそれのある物品を携帯する者</w:t>
            </w:r>
          </w:p>
          <w:p w:rsidR="00E17E70" w:rsidRDefault="00E17E70" w:rsidP="00E17E70">
            <w:pPr>
              <w:pStyle w:val="af0"/>
              <w:numPr>
                <w:ilvl w:val="0"/>
                <w:numId w:val="2"/>
              </w:numPr>
              <w:ind w:leftChars="0"/>
            </w:pPr>
            <w:r>
              <w:rPr>
                <w:rFonts w:hint="eastAsia"/>
              </w:rPr>
              <w:t>口頭審理の進行を妨げるおそれがあると審査長が認める者</w:t>
            </w:r>
          </w:p>
          <w:p w:rsidR="00A73076" w:rsidRDefault="00E17E70" w:rsidP="00A73076">
            <w:pPr>
              <w:pStyle w:val="af0"/>
              <w:numPr>
                <w:ilvl w:val="0"/>
                <w:numId w:val="1"/>
              </w:numPr>
              <w:ind w:leftChars="0"/>
            </w:pPr>
            <w:r>
              <w:rPr>
                <w:rFonts w:hint="eastAsia"/>
              </w:rPr>
              <w:t>傍聴人は、次に掲げる事項を遵守してください。</w:t>
            </w:r>
          </w:p>
          <w:p w:rsidR="00E17E70" w:rsidRDefault="00A73076" w:rsidP="00A73076">
            <w:r>
              <w:rPr>
                <w:rFonts w:hint="eastAsia"/>
              </w:rPr>
              <w:t>（</w:t>
            </w:r>
            <w:r>
              <w:rPr>
                <w:rFonts w:hint="eastAsia"/>
              </w:rPr>
              <w:t>1</w:t>
            </w:r>
            <w:r>
              <w:rPr>
                <w:rFonts w:hint="eastAsia"/>
              </w:rPr>
              <w:t>）　口頭審理の進行中は、発言、撮影及び録音はしないでください。</w:t>
            </w:r>
          </w:p>
          <w:p w:rsidR="00A73076" w:rsidRDefault="005730D5" w:rsidP="005730D5">
            <w:pPr>
              <w:ind w:left="525" w:hangingChars="250" w:hanging="525"/>
            </w:pPr>
            <w:r>
              <w:rPr>
                <w:rFonts w:hint="eastAsia"/>
              </w:rPr>
              <w:t>（</w:t>
            </w:r>
            <w:r>
              <w:rPr>
                <w:rFonts w:hint="eastAsia"/>
              </w:rPr>
              <w:t>2</w:t>
            </w:r>
            <w:r>
              <w:rPr>
                <w:rFonts w:hint="eastAsia"/>
              </w:rPr>
              <w:t>）　口頭審理における発言に対し、拍手その他の方法により、賛否を表明する等口頭審理の進行の妨げとなる行為を行わないでください。</w:t>
            </w:r>
          </w:p>
          <w:p w:rsidR="005730D5" w:rsidRDefault="005730D5" w:rsidP="005730D5">
            <w:pPr>
              <w:ind w:left="525" w:hangingChars="250" w:hanging="525"/>
            </w:pPr>
            <w:r>
              <w:rPr>
                <w:rFonts w:hint="eastAsia"/>
              </w:rPr>
              <w:t>（</w:t>
            </w:r>
            <w:r>
              <w:rPr>
                <w:rFonts w:hint="eastAsia"/>
              </w:rPr>
              <w:t>3</w:t>
            </w:r>
            <w:r>
              <w:rPr>
                <w:rFonts w:hint="eastAsia"/>
              </w:rPr>
              <w:t xml:space="preserve">）　</w:t>
            </w:r>
            <w:r w:rsidR="00F51C30">
              <w:rPr>
                <w:rFonts w:hint="eastAsia"/>
              </w:rPr>
              <w:t>審査長が指定した傍聴席</w:t>
            </w:r>
            <w:r w:rsidR="006450F8">
              <w:rPr>
                <w:rFonts w:hint="eastAsia"/>
              </w:rPr>
              <w:t>以外の場所に立ち入らないでください。</w:t>
            </w:r>
          </w:p>
          <w:p w:rsidR="006450F8" w:rsidRDefault="006450F8" w:rsidP="005730D5">
            <w:pPr>
              <w:ind w:left="525" w:hangingChars="250" w:hanging="525"/>
            </w:pPr>
            <w:r>
              <w:rPr>
                <w:rFonts w:hint="eastAsia"/>
              </w:rPr>
              <w:t>（</w:t>
            </w:r>
            <w:r>
              <w:rPr>
                <w:rFonts w:hint="eastAsia"/>
              </w:rPr>
              <w:t>4</w:t>
            </w:r>
            <w:r>
              <w:rPr>
                <w:rFonts w:hint="eastAsia"/>
              </w:rPr>
              <w:t>）　審査長の指示に従ってください。</w:t>
            </w:r>
          </w:p>
          <w:p w:rsidR="006450F8" w:rsidRDefault="006450F8" w:rsidP="005730D5">
            <w:pPr>
              <w:ind w:left="525" w:hangingChars="250" w:hanging="525"/>
            </w:pPr>
            <w:r>
              <w:rPr>
                <w:rFonts w:hint="eastAsia"/>
              </w:rPr>
              <w:t>4</w:t>
            </w:r>
            <w:r>
              <w:rPr>
                <w:rFonts w:hint="eastAsia"/>
              </w:rPr>
              <w:t xml:space="preserve">　審査長は、前項各号に掲げる事項に違反した傍聴人に対して、退場を命ずることがで</w:t>
            </w:r>
          </w:p>
          <w:p w:rsidR="006450F8" w:rsidRDefault="006450F8" w:rsidP="005730D5">
            <w:pPr>
              <w:ind w:left="525" w:hangingChars="250" w:hanging="525"/>
            </w:pPr>
            <w:r>
              <w:rPr>
                <w:rFonts w:hint="eastAsia"/>
              </w:rPr>
              <w:t xml:space="preserve">　きます。</w:t>
            </w:r>
          </w:p>
          <w:p w:rsidR="00B132FA" w:rsidRDefault="006450F8" w:rsidP="006450F8">
            <w:pPr>
              <w:ind w:left="525" w:hangingChars="250" w:hanging="525"/>
            </w:pPr>
            <w:r>
              <w:rPr>
                <w:rFonts w:hint="eastAsia"/>
              </w:rPr>
              <w:t>5</w:t>
            </w:r>
            <w:r>
              <w:rPr>
                <w:rFonts w:hint="eastAsia"/>
              </w:rPr>
              <w:t xml:space="preserve">　退場を命ぜられた場合は、速やかに退場してください。</w:t>
            </w:r>
          </w:p>
          <w:p w:rsidR="00B132FA" w:rsidRDefault="00B132FA" w:rsidP="00292176">
            <w:pPr>
              <w:ind w:left="210" w:hangingChars="100" w:hanging="210"/>
            </w:pPr>
          </w:p>
        </w:tc>
      </w:tr>
    </w:tbl>
    <w:p w:rsidR="00055A43" w:rsidRDefault="00055A43" w:rsidP="00B132FA"/>
    <w:sectPr w:rsidR="00055A43" w:rsidSect="00D10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A0C" w:rsidRDefault="00806A0C" w:rsidP="00550710">
      <w:r>
        <w:separator/>
      </w:r>
    </w:p>
  </w:endnote>
  <w:endnote w:type="continuationSeparator" w:id="0">
    <w:p w:rsidR="00806A0C" w:rsidRDefault="00806A0C" w:rsidP="0055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A0C" w:rsidRDefault="00806A0C" w:rsidP="00550710">
      <w:r>
        <w:separator/>
      </w:r>
    </w:p>
  </w:footnote>
  <w:footnote w:type="continuationSeparator" w:id="0">
    <w:p w:rsidR="00806A0C" w:rsidRDefault="00806A0C" w:rsidP="0055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A4CE3"/>
    <w:multiLevelType w:val="multilevel"/>
    <w:tmpl w:val="98C8B0F8"/>
    <w:lvl w:ilvl="0">
      <w:start w:val="1"/>
      <w:numFmt w:val="decimal"/>
      <w:lvlText w:val="%1"/>
      <w:lvlJc w:val="left"/>
      <w:pPr>
        <w:ind w:left="360" w:hanging="360"/>
      </w:pPr>
      <w:rPr>
        <w:rFonts w:hint="default"/>
      </w:rPr>
    </w:lvl>
    <w:lvl w:ilvl="1">
      <w:start w:val="1"/>
      <w:numFmt w:val="decimal"/>
      <w:lvlText w:val="（%2）"/>
      <w:lvlJc w:val="left"/>
      <w:pPr>
        <w:ind w:left="2988" w:hanging="720"/>
      </w:pPr>
      <w:rPr>
        <w:rFonts w:asciiTheme="minorHAnsi" w:eastAsiaTheme="minorEastAsia" w:hAnsiTheme="minorHAnsi"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B9F771E"/>
    <w:multiLevelType w:val="hybridMultilevel"/>
    <w:tmpl w:val="4A9C9D30"/>
    <w:lvl w:ilvl="0" w:tplc="B336D148">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71E25"/>
    <w:multiLevelType w:val="hybridMultilevel"/>
    <w:tmpl w:val="98C8B0F8"/>
    <w:lvl w:ilvl="0" w:tplc="C47A079A">
      <w:start w:val="1"/>
      <w:numFmt w:val="decimal"/>
      <w:lvlText w:val="%1"/>
      <w:lvlJc w:val="left"/>
      <w:pPr>
        <w:ind w:left="360" w:hanging="360"/>
      </w:pPr>
      <w:rPr>
        <w:rFonts w:hint="default"/>
      </w:rPr>
    </w:lvl>
    <w:lvl w:ilvl="1" w:tplc="8682C204">
      <w:start w:val="1"/>
      <w:numFmt w:val="decimal"/>
      <w:lvlText w:val="（%2）"/>
      <w:lvlJc w:val="left"/>
      <w:pPr>
        <w:ind w:left="2988" w:hanging="7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1B16E9"/>
    <w:multiLevelType w:val="hybridMultilevel"/>
    <w:tmpl w:val="26A61420"/>
    <w:lvl w:ilvl="0" w:tplc="C47A079A">
      <w:start w:val="1"/>
      <w:numFmt w:val="decimal"/>
      <w:lvlText w:val="%1"/>
      <w:lvlJc w:val="left"/>
      <w:pPr>
        <w:ind w:left="360" w:hanging="360"/>
      </w:pPr>
      <w:rPr>
        <w:rFonts w:hint="default"/>
      </w:rPr>
    </w:lvl>
    <w:lvl w:ilvl="1" w:tplc="78D4BFE8">
      <w:start w:val="1"/>
      <w:numFmt w:val="decimal"/>
      <w:lvlText w:val="（%2）"/>
      <w:lvlJc w:val="left"/>
      <w:pPr>
        <w:ind w:left="2988" w:hanging="7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F0"/>
    <w:rsid w:val="00014153"/>
    <w:rsid w:val="00055A43"/>
    <w:rsid w:val="00154B6F"/>
    <w:rsid w:val="00192F33"/>
    <w:rsid w:val="00292176"/>
    <w:rsid w:val="002D0F1B"/>
    <w:rsid w:val="0030059B"/>
    <w:rsid w:val="00314696"/>
    <w:rsid w:val="00314755"/>
    <w:rsid w:val="0032097B"/>
    <w:rsid w:val="00364D3A"/>
    <w:rsid w:val="00397454"/>
    <w:rsid w:val="00397C62"/>
    <w:rsid w:val="003A4233"/>
    <w:rsid w:val="00455624"/>
    <w:rsid w:val="004E7534"/>
    <w:rsid w:val="0053044E"/>
    <w:rsid w:val="0054340D"/>
    <w:rsid w:val="00550710"/>
    <w:rsid w:val="00561401"/>
    <w:rsid w:val="005730D5"/>
    <w:rsid w:val="006111D1"/>
    <w:rsid w:val="00612F06"/>
    <w:rsid w:val="006450F8"/>
    <w:rsid w:val="00652A2E"/>
    <w:rsid w:val="00696868"/>
    <w:rsid w:val="006E4FC2"/>
    <w:rsid w:val="00752C84"/>
    <w:rsid w:val="00777330"/>
    <w:rsid w:val="00787F46"/>
    <w:rsid w:val="008025E8"/>
    <w:rsid w:val="00806A0C"/>
    <w:rsid w:val="008863F0"/>
    <w:rsid w:val="008C233C"/>
    <w:rsid w:val="008E6198"/>
    <w:rsid w:val="009A5A3B"/>
    <w:rsid w:val="009E5E96"/>
    <w:rsid w:val="00A20A68"/>
    <w:rsid w:val="00A406A2"/>
    <w:rsid w:val="00A73076"/>
    <w:rsid w:val="00B132FA"/>
    <w:rsid w:val="00BC20FD"/>
    <w:rsid w:val="00CE1847"/>
    <w:rsid w:val="00D102A3"/>
    <w:rsid w:val="00D33FB9"/>
    <w:rsid w:val="00D90CEB"/>
    <w:rsid w:val="00E17E70"/>
    <w:rsid w:val="00E90AE5"/>
    <w:rsid w:val="00E91615"/>
    <w:rsid w:val="00F51C30"/>
    <w:rsid w:val="00FB3F1B"/>
    <w:rsid w:val="00FC3096"/>
    <w:rsid w:val="00FD7A35"/>
    <w:rsid w:val="00FF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C0BF018"/>
  <w15:docId w15:val="{633FA8A6-6167-4A25-A6DD-2FDA18F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0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63F0"/>
  </w:style>
  <w:style w:type="character" w:customStyle="1" w:styleId="a4">
    <w:name w:val="日付 (文字)"/>
    <w:basedOn w:val="a0"/>
    <w:link w:val="a3"/>
    <w:uiPriority w:val="99"/>
    <w:semiHidden/>
    <w:rsid w:val="008863F0"/>
  </w:style>
  <w:style w:type="paragraph" w:styleId="a5">
    <w:name w:val="Note Heading"/>
    <w:basedOn w:val="a"/>
    <w:next w:val="a"/>
    <w:link w:val="a6"/>
    <w:uiPriority w:val="99"/>
    <w:unhideWhenUsed/>
    <w:rsid w:val="009A5A3B"/>
    <w:pPr>
      <w:jc w:val="center"/>
    </w:pPr>
  </w:style>
  <w:style w:type="character" w:customStyle="1" w:styleId="a6">
    <w:name w:val="記 (文字)"/>
    <w:basedOn w:val="a0"/>
    <w:link w:val="a5"/>
    <w:uiPriority w:val="99"/>
    <w:rsid w:val="009A5A3B"/>
  </w:style>
  <w:style w:type="paragraph" w:styleId="a7">
    <w:name w:val="Closing"/>
    <w:basedOn w:val="a"/>
    <w:link w:val="a8"/>
    <w:uiPriority w:val="99"/>
    <w:unhideWhenUsed/>
    <w:rsid w:val="009A5A3B"/>
    <w:pPr>
      <w:jc w:val="right"/>
    </w:pPr>
  </w:style>
  <w:style w:type="character" w:customStyle="1" w:styleId="a8">
    <w:name w:val="結語 (文字)"/>
    <w:basedOn w:val="a0"/>
    <w:link w:val="a7"/>
    <w:uiPriority w:val="99"/>
    <w:rsid w:val="009A5A3B"/>
  </w:style>
  <w:style w:type="table" w:styleId="a9">
    <w:name w:val="Table Grid"/>
    <w:basedOn w:val="a1"/>
    <w:uiPriority w:val="59"/>
    <w:rsid w:val="009A5A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550710"/>
    <w:pPr>
      <w:tabs>
        <w:tab w:val="center" w:pos="4252"/>
        <w:tab w:val="right" w:pos="8504"/>
      </w:tabs>
      <w:snapToGrid w:val="0"/>
    </w:pPr>
  </w:style>
  <w:style w:type="character" w:customStyle="1" w:styleId="ab">
    <w:name w:val="ヘッダー (文字)"/>
    <w:basedOn w:val="a0"/>
    <w:link w:val="aa"/>
    <w:uiPriority w:val="99"/>
    <w:semiHidden/>
    <w:rsid w:val="00550710"/>
  </w:style>
  <w:style w:type="paragraph" w:styleId="ac">
    <w:name w:val="footer"/>
    <w:basedOn w:val="a"/>
    <w:link w:val="ad"/>
    <w:uiPriority w:val="99"/>
    <w:semiHidden/>
    <w:unhideWhenUsed/>
    <w:rsid w:val="00550710"/>
    <w:pPr>
      <w:tabs>
        <w:tab w:val="center" w:pos="4252"/>
        <w:tab w:val="right" w:pos="8504"/>
      </w:tabs>
      <w:snapToGrid w:val="0"/>
    </w:pPr>
  </w:style>
  <w:style w:type="character" w:customStyle="1" w:styleId="ad">
    <w:name w:val="フッター (文字)"/>
    <w:basedOn w:val="a0"/>
    <w:link w:val="ac"/>
    <w:uiPriority w:val="99"/>
    <w:semiHidden/>
    <w:rsid w:val="00550710"/>
  </w:style>
  <w:style w:type="paragraph" w:styleId="ae">
    <w:name w:val="Balloon Text"/>
    <w:basedOn w:val="a"/>
    <w:link w:val="af"/>
    <w:uiPriority w:val="99"/>
    <w:semiHidden/>
    <w:unhideWhenUsed/>
    <w:rsid w:val="000141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14153"/>
    <w:rPr>
      <w:rFonts w:asciiTheme="majorHAnsi" w:eastAsiaTheme="majorEastAsia" w:hAnsiTheme="majorHAnsi" w:cstheme="majorBidi"/>
      <w:sz w:val="18"/>
      <w:szCs w:val="18"/>
    </w:rPr>
  </w:style>
  <w:style w:type="paragraph" w:styleId="af0">
    <w:name w:val="List Paragraph"/>
    <w:basedOn w:val="a"/>
    <w:uiPriority w:val="34"/>
    <w:qFormat/>
    <w:rsid w:val="00D90C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sg2f27</dc:creator>
  <cp:lastModifiedBy>sg2f47</cp:lastModifiedBy>
  <cp:revision>8</cp:revision>
  <cp:lastPrinted>2012-07-03T00:41:00Z</cp:lastPrinted>
  <dcterms:created xsi:type="dcterms:W3CDTF">2018-12-11T06:16:00Z</dcterms:created>
  <dcterms:modified xsi:type="dcterms:W3CDTF">2018-12-12T07:39:00Z</dcterms:modified>
</cp:coreProperties>
</file>