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様式第１号（第５条関係）</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（表）</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地方就職支援補助金交付申請書</w:t>
      </w:r>
    </w:p>
    <w:p>
      <w:pPr>
        <w:pStyle w:val="0"/>
        <w:wordWrap w:val="0"/>
        <w:autoSpaceDE w:val="0"/>
        <w:autoSpaceDN w:val="0"/>
        <w:snapToGrid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年　　月　　日　</w:t>
      </w: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（宛先）藤岡市長</w:t>
      </w:r>
    </w:p>
    <w:p>
      <w:pPr>
        <w:pStyle w:val="0"/>
        <w:snapToGrid w:val="0"/>
        <w:jc w:val="left"/>
        <w:rPr>
          <w:rFonts w:hint="eastAsia" w:ascii="ＭＳ 明朝" w:hAnsi="ＭＳ 明朝" w:eastAsia="ＭＳ 明朝"/>
          <w:color w:val="000000" w:themeColor="text1"/>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藤岡市地方就職支援補助金交付要綱第５条の規定によ</w:t>
      </w:r>
      <w:r>
        <w:rPr>
          <w:rFonts w:hint="eastAsia" w:ascii="ＭＳ 明朝" w:hAnsi="ＭＳ 明朝" w:eastAsia="ＭＳ 明朝"/>
          <w:color w:val="000000" w:themeColor="text1"/>
          <w:kern w:val="0"/>
          <w:sz w:val="24"/>
          <w:fitText w:val="480" w:id="1"/>
        </w:rPr>
        <w:t>り、</w:t>
      </w:r>
      <w:r>
        <w:rPr>
          <w:rFonts w:hint="eastAsia" w:ascii="ＭＳ 明朝" w:hAnsi="ＭＳ 明朝" w:eastAsia="ＭＳ 明朝"/>
          <w:color w:val="000000" w:themeColor="text1"/>
          <w:kern w:val="2"/>
          <w:sz w:val="24"/>
        </w:rPr>
        <w:t>地方就職支援補助金の交付を申請します。</w:t>
      </w:r>
    </w:p>
    <w:p>
      <w:pPr>
        <w:pStyle w:val="0"/>
        <w:snapToGrid w:val="0"/>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１　申請者欄</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1953"/>
        <w:gridCol w:w="2130"/>
        <w:gridCol w:w="1282"/>
        <w:gridCol w:w="309"/>
        <w:gridCol w:w="2106"/>
      </w:tblGrid>
      <w:tr>
        <w:trPr/>
        <w:tc>
          <w:tcPr>
            <w:tcW w:w="1980"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フリガナ</w:t>
            </w:r>
          </w:p>
        </w:tc>
        <w:tc>
          <w:tcPr>
            <w:tcW w:w="536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rPr>
            </w:pPr>
          </w:p>
        </w:tc>
        <w:tc>
          <w:tcPr>
            <w:tcW w:w="24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生年月日</w:t>
            </w:r>
          </w:p>
        </w:tc>
      </w:tr>
      <w:tr>
        <w:trPr>
          <w:trHeight w:val="633" w:hRule="atLeast"/>
        </w:trPr>
        <w:tc>
          <w:tcPr>
            <w:tcW w:w="1980"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氏名</w:t>
            </w:r>
          </w:p>
        </w:tc>
        <w:tc>
          <w:tcPr>
            <w:tcW w:w="5364"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p>
        </w:tc>
        <w:tc>
          <w:tcPr>
            <w:tcW w:w="24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r>
        <w:trPr>
          <w:trHeight w:val="722"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住所</w:t>
            </w:r>
          </w:p>
        </w:tc>
        <w:tc>
          <w:tcPr>
            <w:tcW w:w="408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w:t>
            </w:r>
          </w:p>
        </w:tc>
        <w:tc>
          <w:tcPr>
            <w:tcW w:w="12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電話番号</w:t>
            </w:r>
          </w:p>
        </w:tc>
        <w:tc>
          <w:tcPr>
            <w:tcW w:w="24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p>
        </w:tc>
      </w:tr>
      <w:tr>
        <w:trPr>
          <w:trHeight w:val="56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メールアドレス</w:t>
            </w:r>
          </w:p>
        </w:tc>
        <w:tc>
          <w:tcPr>
            <w:tcW w:w="193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p>
        </w:tc>
      </w:tr>
      <w:tr>
        <w:trPr>
          <w:trHeight w:val="56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在学大学・学部</w:t>
            </w:r>
          </w:p>
        </w:tc>
        <w:tc>
          <w:tcPr>
            <w:tcW w:w="193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left"/>
              <w:rPr>
                <w:rFonts w:hint="eastAsia" w:ascii="ＭＳ 明朝" w:hAnsi="ＭＳ 明朝" w:eastAsia="ＭＳ 明朝"/>
                <w:color w:val="000000" w:themeColor="text1"/>
                <w:sz w:val="24"/>
              </w:rPr>
            </w:pPr>
          </w:p>
        </w:tc>
      </w:tr>
      <w:tr>
        <w:trPr>
          <w:trHeight w:val="56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申請金額</w:t>
            </w: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合計金額</w:t>
            </w:r>
          </w:p>
          <w:p>
            <w:pPr>
              <w:pStyle w:val="0"/>
              <w:spacing w:line="240" w:lineRule="exact"/>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（Ａ＋Ｂ）</w:t>
            </w:r>
          </w:p>
        </w:tc>
        <w:tc>
          <w:tcPr>
            <w:tcW w:w="582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r>
      <w:tr>
        <w:trPr>
          <w:trHeight w:val="560"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内訳</w:t>
            </w:r>
          </w:p>
        </w:tc>
        <w:tc>
          <w:tcPr>
            <w:tcW w:w="19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交通費補助</w:t>
            </w:r>
          </w:p>
          <w:p>
            <w:pPr>
              <w:pStyle w:val="0"/>
              <w:spacing w:line="280" w:lineRule="exact"/>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（Ａ）</w:t>
            </w:r>
          </w:p>
        </w:tc>
        <w:tc>
          <w:tcPr>
            <w:tcW w:w="212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c>
          <w:tcPr>
            <w:tcW w:w="15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移転費補助</w:t>
            </w:r>
          </w:p>
          <w:p>
            <w:pPr>
              <w:pStyle w:val="0"/>
              <w:spacing w:line="240" w:lineRule="exac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（Ｂ）</w:t>
            </w:r>
          </w:p>
        </w:tc>
        <w:tc>
          <w:tcPr>
            <w:tcW w:w="19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円</w:t>
            </w:r>
          </w:p>
        </w:tc>
      </w:tr>
    </w:tbl>
    <w:p>
      <w:pPr>
        <w:pStyle w:val="0"/>
        <w:snapToGrid w:val="0"/>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２　就職先</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1956"/>
        <w:gridCol w:w="5824"/>
      </w:tblGrid>
      <w:tr>
        <w:trPr>
          <w:trHeight w:val="545" w:hRule="atLeast"/>
        </w:trPr>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企業情報</w:t>
            </w: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企業名</w:t>
            </w:r>
          </w:p>
        </w:tc>
        <w:tc>
          <w:tcPr>
            <w:tcW w:w="5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r>
      <w:tr>
        <w:trPr>
          <w:trHeight w:val="545"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24"/>
              </w:rPr>
            </w:pP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所在地</w:t>
            </w:r>
          </w:p>
        </w:tc>
        <w:tc>
          <w:tcPr>
            <w:tcW w:w="5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r>
      <w:tr>
        <w:trPr>
          <w:trHeight w:val="545"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pacing w:val="0"/>
                <w:w w:val="83"/>
                <w:sz w:val="24"/>
                <w:fitText w:val="1800" w:id="2"/>
              </w:rPr>
              <w:t>就職活動等実施場</w:t>
            </w:r>
            <w:r>
              <w:rPr>
                <w:rFonts w:hint="eastAsia" w:ascii="ＭＳ 明朝" w:hAnsi="ＭＳ 明朝" w:eastAsia="ＭＳ 明朝"/>
                <w:color w:val="000000" w:themeColor="text1"/>
                <w:spacing w:val="5"/>
                <w:w w:val="83"/>
                <w:sz w:val="24"/>
                <w:fitText w:val="1800" w:id="2"/>
              </w:rPr>
              <w:t>所</w:t>
            </w:r>
          </w:p>
        </w:tc>
        <w:tc>
          <w:tcPr>
            <w:tcW w:w="58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color w:val="000000" w:themeColor="text1"/>
                <w:sz w:val="24"/>
              </w:rPr>
            </w:pPr>
          </w:p>
        </w:tc>
      </w:tr>
      <w:tr>
        <w:trPr>
          <w:trHeight w:val="545"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面接・試験日</w:t>
            </w:r>
          </w:p>
        </w:tc>
        <w:tc>
          <w:tcPr>
            <w:tcW w:w="77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r>
        <w:trPr>
          <w:trHeight w:val="545"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内定日</w:t>
            </w:r>
          </w:p>
        </w:tc>
        <w:tc>
          <w:tcPr>
            <w:tcW w:w="77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年　　月　　日</w:t>
            </w:r>
          </w:p>
        </w:tc>
      </w:tr>
    </w:tbl>
    <w:p>
      <w:pPr>
        <w:pStyle w:val="0"/>
        <w:snapToGrid w:val="0"/>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３　移動経路（往復）　</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1956"/>
        <w:gridCol w:w="1842"/>
        <w:gridCol w:w="1843"/>
        <w:gridCol w:w="2139"/>
      </w:tblGrid>
      <w:tr>
        <w:trPr>
          <w:trHeight w:val="397" w:hRule="atLeast"/>
        </w:trPr>
        <w:tc>
          <w:tcPr>
            <w:tcW w:w="19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日付</w:t>
            </w:r>
          </w:p>
        </w:tc>
        <w:tc>
          <w:tcPr>
            <w:tcW w:w="19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交通機関の名称</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出発地</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到着地</w:t>
            </w:r>
          </w:p>
        </w:tc>
        <w:tc>
          <w:tcPr>
            <w:tcW w:w="213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費用</w:t>
            </w:r>
          </w:p>
        </w:tc>
      </w:tr>
      <w:tr>
        <w:trPr>
          <w:trHeight w:val="397" w:hRule="atLeast"/>
        </w:trPr>
        <w:tc>
          <w:tcPr>
            <w:tcW w:w="19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sz w:val="24"/>
              </w:rPr>
            </w:pPr>
          </w:p>
        </w:tc>
        <w:tc>
          <w:tcPr>
            <w:tcW w:w="19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sz w:val="24"/>
              </w:rPr>
            </w:pPr>
          </w:p>
        </w:tc>
        <w:tc>
          <w:tcPr>
            <w:tcW w:w="36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w:t>
            </w:r>
            <w:r>
              <w:rPr>
                <w:rFonts w:hint="eastAsia" w:ascii="ＭＳ 明朝" w:hAnsi="ＭＳ 明朝" w:eastAsia="ＭＳ 明朝"/>
                <w:color w:val="000000" w:themeColor="text1"/>
                <w:kern w:val="2"/>
                <w:sz w:val="24"/>
              </w:rPr>
              <w:t>バス停名・駅名・空港名など</w:t>
            </w:r>
            <w:r>
              <w:rPr>
                <w:rFonts w:hint="eastAsia" w:ascii="ＭＳ 明朝" w:hAnsi="ＭＳ 明朝" w:eastAsia="ＭＳ 明朝"/>
                <w:color w:val="000000" w:themeColor="text1"/>
                <w:kern w:val="2"/>
                <w:sz w:val="24"/>
              </w:rPr>
              <w:t>)</w:t>
            </w:r>
          </w:p>
        </w:tc>
        <w:tc>
          <w:tcPr>
            <w:tcW w:w="213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sz w:val="24"/>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0" w:name="_Hlk159271093"/>
            <w:bookmarkEnd w:id="0"/>
            <w:bookmarkStart w:id="1" w:name="_Hlk159271138"/>
            <w:bookmarkEnd w:id="1"/>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bookmarkStart w:id="2" w:name="_Hlk159271224"/>
            <w:bookmarkEnd w:id="2"/>
          </w:p>
        </w:tc>
        <w:tc>
          <w:tcPr>
            <w:tcW w:w="19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r>
    </w:tbl>
    <w:p>
      <w:pPr>
        <w:pStyle w:val="0"/>
        <w:widowControl w:val="1"/>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（裏）</w:t>
      </w: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４　各種確認事項（該当する欄に〇を付けてください。）</w:t>
      </w:r>
    </w:p>
    <w:p>
      <w:pPr>
        <w:pStyle w:val="0"/>
        <w:widowControl w:val="1"/>
        <w:jc w:val="left"/>
        <w:rPr>
          <w:rFonts w:hint="eastAsia" w:ascii="ＭＳ 明朝" w:hAnsi="ＭＳ 明朝" w:eastAsia="ＭＳ 明朝"/>
          <w:color w:val="000000" w:themeColor="text1"/>
          <w:sz w:val="24"/>
        </w:rPr>
      </w:pP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４－１　移住元・移住先情報</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775"/>
        <w:gridCol w:w="5985"/>
      </w:tblGrid>
      <w:tr>
        <w:trPr>
          <w:trHeight w:val="720" w:hRule="atLeast"/>
        </w:trPr>
        <w:tc>
          <w:tcPr>
            <w:tcW w:w="3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移住元住所</w:t>
            </w:r>
          </w:p>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（大学生・大学院生時の住所）</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w:t>
            </w:r>
          </w:p>
        </w:tc>
      </w:tr>
      <w:tr>
        <w:trPr>
          <w:trHeight w:val="680" w:hRule="atLeast"/>
        </w:trPr>
        <w:tc>
          <w:tcPr>
            <w:tcW w:w="3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移住先住所</w:t>
            </w:r>
          </w:p>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（藤岡市内の住所）</w:t>
            </w:r>
          </w:p>
        </w:tc>
        <w:tc>
          <w:tcPr>
            <w:tcW w:w="5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w:t>
            </w:r>
          </w:p>
        </w:tc>
      </w:tr>
    </w:tbl>
    <w:p>
      <w:pPr>
        <w:pStyle w:val="0"/>
        <w:widowControl w:val="1"/>
        <w:jc w:val="left"/>
        <w:rPr>
          <w:rFonts w:hint="eastAsia" w:ascii="ＭＳ 明朝" w:hAnsi="ＭＳ 明朝" w:eastAsia="ＭＳ 明朝"/>
          <w:color w:val="000000" w:themeColor="text1"/>
          <w:sz w:val="24"/>
        </w:rPr>
      </w:pP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４－２　移住にかかった費用</w:t>
      </w:r>
    </w:p>
    <w:tbl>
      <w:tblPr>
        <w:tblStyle w:val="11"/>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0"/>
        <w:gridCol w:w="5365"/>
        <w:gridCol w:w="2415"/>
      </w:tblGrid>
      <w:tr>
        <w:trPr>
          <w:trHeight w:val="794"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日付</w:t>
            </w: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移住するために利用した方法</w:t>
            </w:r>
          </w:p>
          <w:p>
            <w:pPr>
              <w:pStyle w:val="0"/>
              <w:snapToGrid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（引越業者、レンタカーなど）</w:t>
            </w: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r>
              <w:rPr>
                <w:rFonts w:hint="eastAsia" w:ascii="ＭＳ 明朝" w:hAnsi="ＭＳ 明朝" w:eastAsia="ＭＳ 明朝"/>
                <w:color w:val="000000" w:themeColor="text1"/>
                <w:kern w:val="2"/>
                <w:sz w:val="24"/>
              </w:rPr>
              <w:t>費用</w:t>
            </w: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p>
        </w:tc>
      </w:tr>
      <w:tr>
        <w:trPr>
          <w:trHeight w:val="397" w:hRule="atLeast"/>
        </w:trPr>
        <w:tc>
          <w:tcPr>
            <w:tcW w:w="19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p>
        </w:tc>
        <w:tc>
          <w:tcPr>
            <w:tcW w:w="53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eastAsia"/>
                <w:color w:val="000000" w:themeColor="text1"/>
              </w:rPr>
            </w:pPr>
          </w:p>
        </w:tc>
      </w:tr>
    </w:tbl>
    <w:p>
      <w:pPr>
        <w:pStyle w:val="0"/>
        <w:widowControl w:val="1"/>
        <w:jc w:val="left"/>
        <w:rPr>
          <w:rFonts w:hint="eastAsia" w:ascii="ＭＳ 明朝" w:hAnsi="ＭＳ 明朝" w:eastAsia="ＭＳ 明朝"/>
          <w:color w:val="000000" w:themeColor="text1"/>
          <w:sz w:val="24"/>
        </w:rPr>
      </w:pP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５　各種確認事項（該当する欄に〇を付けてください。）※</w:t>
      </w:r>
    </w:p>
    <w:tbl>
      <w:tblPr>
        <w:tblStyle w:val="11"/>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379"/>
        <w:gridCol w:w="682"/>
        <w:gridCol w:w="1970"/>
        <w:gridCol w:w="618"/>
        <w:gridCol w:w="2112"/>
      </w:tblGrid>
      <w:tr>
        <w:trPr>
          <w:trHeight w:val="879" w:hRule="atLeast"/>
        </w:trPr>
        <w:tc>
          <w:tcPr>
            <w:tcW w:w="4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別紙１「地方就職支援補助金の交付申請に関する誓約事項」に記載された内容について</w:t>
            </w:r>
          </w:p>
        </w:tc>
        <w:tc>
          <w:tcPr>
            <w:tcW w:w="67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Ａ．誓約する</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0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Ｂ．誓約しない</w:t>
            </w:r>
          </w:p>
        </w:tc>
      </w:tr>
      <w:tr>
        <w:trPr>
          <w:trHeight w:val="879" w:hRule="atLeast"/>
        </w:trPr>
        <w:tc>
          <w:tcPr>
            <w:tcW w:w="4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別紙２「藤岡市地方就職支援補助金事業に係る個人情報の取扱い」に記載された内容について</w:t>
            </w:r>
          </w:p>
        </w:tc>
        <w:tc>
          <w:tcPr>
            <w:tcW w:w="67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Ａ．同意する</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0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Ｂ．同意しない</w:t>
            </w:r>
          </w:p>
        </w:tc>
      </w:tr>
      <w:tr>
        <w:trPr>
          <w:trHeight w:val="844" w:hRule="atLeast"/>
        </w:trPr>
        <w:tc>
          <w:tcPr>
            <w:tcW w:w="435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申請日から５年以上継続して、</w:t>
            </w:r>
          </w:p>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藤岡市に居住する意思について</w:t>
            </w:r>
          </w:p>
        </w:tc>
        <w:tc>
          <w:tcPr>
            <w:tcW w:w="678"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1960"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Ａ．意思がある</w:t>
            </w:r>
          </w:p>
        </w:tc>
        <w:tc>
          <w:tcPr>
            <w:tcW w:w="615" w:type="dxa"/>
            <w:tcBorders>
              <w:top w:val="single" w:color="auto" w:sz="4" w:space="0"/>
              <w:left w:val="single" w:color="auto" w:sz="4" w:space="0"/>
              <w:bottom w:val="single" w:color="auto" w:sz="4" w:space="0"/>
              <w:right w:val="dotted" w:color="auto" w:sz="4" w:space="0"/>
              <w:tl2br w:val="none" w:color="auto" w:sz="0" w:space="0"/>
              <w:tr2bl w:val="none" w:color="auto" w:sz="0" w:space="0"/>
            </w:tcBorders>
            <w:vAlign w:val="center"/>
          </w:tcPr>
          <w:p>
            <w:pPr>
              <w:pStyle w:val="0"/>
              <w:snapToGrid w:val="0"/>
              <w:jc w:val="center"/>
              <w:rPr>
                <w:rFonts w:hint="eastAsia" w:ascii="ＭＳ 明朝" w:hAnsi="ＭＳ 明朝" w:eastAsia="ＭＳ 明朝"/>
                <w:color w:val="000000" w:themeColor="text1"/>
                <w:sz w:val="24"/>
              </w:rPr>
            </w:pPr>
          </w:p>
        </w:tc>
        <w:tc>
          <w:tcPr>
            <w:tcW w:w="2101" w:type="dxa"/>
            <w:tcBorders>
              <w:top w:val="single" w:color="auto" w:sz="4" w:space="0"/>
              <w:left w:val="dotted"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Ｂ．意思がない</w:t>
            </w:r>
          </w:p>
        </w:tc>
      </w:tr>
    </w:tbl>
    <w:p>
      <w:pPr>
        <w:pStyle w:val="0"/>
        <w:snapToGrid w:val="0"/>
        <w:ind w:leftChars="0" w:rightChars="0" w:hanging="240" w:hangingChars="10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確認事項のＢ．の欄に〇を付けた場合は、地方就職支援補助金の交付対象となりませ</w:t>
      </w:r>
      <w:bookmarkStart w:id="3" w:name="_GoBack"/>
      <w:bookmarkEnd w:id="3"/>
      <w:r>
        <w:rPr>
          <w:rFonts w:hint="eastAsia" w:ascii="ＭＳ 明朝" w:hAnsi="ＭＳ 明朝" w:eastAsia="ＭＳ 明朝"/>
          <w:color w:val="000000" w:themeColor="text1"/>
          <w:kern w:val="2"/>
          <w:sz w:val="24"/>
        </w:rPr>
        <w:t>ん。</w:t>
      </w:r>
    </w:p>
    <w:p>
      <w:pPr>
        <w:pStyle w:val="0"/>
        <w:snapToGrid w:val="0"/>
        <w:jc w:val="left"/>
        <w:rPr>
          <w:rFonts w:hint="eastAsia" w:ascii="ＭＳ 明朝" w:hAnsi="ＭＳ 明朝" w:eastAsia="ＭＳ 明朝"/>
          <w:color w:val="000000" w:themeColor="text1"/>
          <w:sz w:val="24"/>
        </w:rPr>
      </w:pPr>
    </w:p>
    <w:p>
      <w:pPr>
        <w:pStyle w:val="0"/>
        <w:snapToGrid w:val="0"/>
        <w:jc w:val="left"/>
        <w:rPr>
          <w:rFonts w:hint="eastAsia" w:ascii="ＭＳ 明朝" w:hAnsi="ＭＳ 明朝" w:eastAsia="ＭＳ 明朝"/>
          <w:color w:val="000000" w:themeColor="text1"/>
          <w:sz w:val="24"/>
        </w:rPr>
      </w:pPr>
    </w:p>
    <w:tbl>
      <w:tblPr>
        <w:tblStyle w:val="11"/>
        <w:tblW w:w="93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264"/>
        <w:gridCol w:w="5125"/>
      </w:tblGrid>
      <w:tr>
        <w:trPr>
          <w:trHeight w:val="405" w:hRule="atLeast"/>
        </w:trPr>
        <w:tc>
          <w:tcPr>
            <w:tcW w:w="42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管理コード（藤岡市使用欄）</w:t>
            </w:r>
          </w:p>
        </w:tc>
        <w:tc>
          <w:tcPr>
            <w:tcW w:w="5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both"/>
              <w:rPr>
                <w:rFonts w:hint="eastAsia" w:ascii="ＭＳ 明朝" w:hAnsi="ＭＳ 明朝" w:eastAsia="ＭＳ 明朝"/>
                <w:color w:val="000000" w:themeColor="text1"/>
                <w:sz w:val="24"/>
              </w:rPr>
            </w:pPr>
          </w:p>
        </w:tc>
      </w:tr>
    </w:tbl>
    <w:p>
      <w:pPr>
        <w:pStyle w:val="0"/>
        <w:wordWrap w:val="0"/>
        <w:jc w:val="left"/>
        <w:rPr>
          <w:rFonts w:hint="eastAsia" w:ascii="ＭＳ 明朝" w:hAnsi="ＭＳ 明朝" w:eastAsia="ＭＳ 明朝"/>
          <w:color w:val="000000" w:themeColor="text1"/>
          <w:sz w:val="24"/>
        </w:rPr>
      </w:pPr>
    </w:p>
    <w:p>
      <w:pPr>
        <w:pStyle w:val="0"/>
        <w:widowControl w:val="1"/>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br w:type="page"/>
      </w:r>
    </w:p>
    <w:p>
      <w:pPr>
        <w:pStyle w:val="0"/>
        <w:wordWrap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別紙１</w:t>
      </w:r>
    </w:p>
    <w:p>
      <w:pPr>
        <w:pStyle w:val="0"/>
        <w:jc w:val="right"/>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地方就職支援補助金の交付申請に関する誓約事項</w:t>
      </w:r>
    </w:p>
    <w:p>
      <w:pPr>
        <w:pStyle w:val="0"/>
        <w:jc w:val="center"/>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p>
    <w:p>
      <w:pPr>
        <w:pStyle w:val="0"/>
        <w:ind w:left="525" w:leftChars="50" w:hanging="420" w:hangingChars="2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１　藤岡市地方就職支援補助金事業に関する報告及び調査について、市長から求められた場合には、それに応じます。</w:t>
      </w:r>
    </w:p>
    <w:p>
      <w:pPr>
        <w:pStyle w:val="0"/>
        <w:ind w:left="525" w:leftChars="50" w:hanging="420" w:hangingChars="200"/>
        <w:jc w:val="both"/>
        <w:rPr>
          <w:rFonts w:hint="eastAsia" w:ascii="ＭＳ 明朝" w:hAnsi="ＭＳ 明朝" w:eastAsia="ＭＳ 明朝"/>
          <w:color w:val="000000" w:themeColor="text1"/>
          <w:sz w:val="24"/>
        </w:rPr>
      </w:pPr>
    </w:p>
    <w:p>
      <w:pPr>
        <w:pStyle w:val="0"/>
        <w:ind w:left="525" w:leftChars="50" w:hanging="420" w:hangingChars="2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２　次の場合には、藤岡市地方就職支援補助金交付要綱に基づき、地方就職支援補助金の全額又は半額を返還します。</w:t>
      </w:r>
    </w:p>
    <w:p>
      <w:pPr>
        <w:pStyle w:val="0"/>
        <w:ind w:left="420" w:leftChars="50" w:hanging="315" w:hangingChars="15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(1)</w:t>
      </w:r>
      <w:r>
        <w:rPr>
          <w:rFonts w:hint="eastAsia" w:ascii="ＭＳ 明朝" w:hAnsi="ＭＳ 明朝" w:eastAsia="ＭＳ 明朝"/>
          <w:color w:val="000000" w:themeColor="text1"/>
          <w:kern w:val="2"/>
          <w:sz w:val="24"/>
        </w:rPr>
        <w:t>　虚偽の申請であること又は居住若しくは就業の実態がないことが明らかになった場合　交付した地方就職支援補助金の全額</w:t>
      </w:r>
    </w:p>
    <w:p>
      <w:pPr>
        <w:pStyle w:val="0"/>
        <w:ind w:left="735" w:leftChars="50" w:hanging="630" w:hangingChars="30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(2)</w:t>
      </w:r>
      <w:r>
        <w:rPr>
          <w:rFonts w:hint="eastAsia" w:ascii="ＭＳ 明朝" w:hAnsi="ＭＳ 明朝" w:eastAsia="ＭＳ 明朝"/>
          <w:color w:val="000000" w:themeColor="text1"/>
          <w:kern w:val="2"/>
          <w:sz w:val="24"/>
        </w:rPr>
        <w:t>　地方就職支援補助金の申請日から１年以内に要件を満たす就業先への就業を行わなかった場合　交付した地方就職支援補助金の全額</w:t>
      </w:r>
    </w:p>
    <w:p>
      <w:pPr>
        <w:pStyle w:val="0"/>
        <w:ind w:left="735" w:leftChars="50" w:hanging="630" w:hangingChars="30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(3)</w:t>
      </w:r>
      <w:r>
        <w:rPr>
          <w:rFonts w:hint="eastAsia" w:ascii="ＭＳ 明朝" w:hAnsi="ＭＳ 明朝" w:eastAsia="ＭＳ 明朝"/>
          <w:color w:val="000000" w:themeColor="text1"/>
          <w:kern w:val="2"/>
          <w:sz w:val="24"/>
        </w:rPr>
        <w:t>　地方就職支援補助金の申請日から１年以内に本市に転入しなかった場合（ただし、申請時に既に本市に住民票がある場合を除く。）　交付した地方就職支援補助金の全額</w:t>
      </w:r>
    </w:p>
    <w:p>
      <w:pPr>
        <w:pStyle w:val="0"/>
        <w:ind w:left="735" w:leftChars="50" w:hanging="630" w:hangingChars="30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(4)</w:t>
      </w:r>
      <w:r>
        <w:rPr>
          <w:rFonts w:hint="eastAsia" w:ascii="ＭＳ 明朝" w:hAnsi="ＭＳ 明朝" w:eastAsia="ＭＳ 明朝"/>
          <w:color w:val="000000" w:themeColor="text1"/>
          <w:kern w:val="2"/>
          <w:sz w:val="24"/>
        </w:rPr>
        <w:t>　就業日から１年以内に要件を満たす職を辞した場合（退職日から３箇月以内に群馬県内の別企業に就職する場合を除く。）　交付した地方就職支援補助金の全額</w:t>
      </w:r>
    </w:p>
    <w:p>
      <w:pPr>
        <w:pStyle w:val="0"/>
        <w:ind w:left="735" w:leftChars="50" w:hanging="630" w:hangingChars="30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(5)</w:t>
      </w:r>
      <w:r>
        <w:rPr>
          <w:rFonts w:hint="eastAsia" w:ascii="ＭＳ 明朝" w:hAnsi="ＭＳ 明朝" w:eastAsia="ＭＳ 明朝"/>
          <w:color w:val="000000" w:themeColor="text1"/>
          <w:kern w:val="2"/>
          <w:sz w:val="24"/>
        </w:rPr>
        <w:t>　本市への転入日から３年未満に本市以外の市町村に転出した場合（ただし、在学中住民票を移しておらず転入日が明確ではない者については、要件を満たす企業等への就業開始日又は申請日のいずれか遅い日を起算日とする。）　交付した地方就職支援補助金の全額</w:t>
      </w:r>
    </w:p>
    <w:p>
      <w:pPr>
        <w:pStyle w:val="0"/>
        <w:ind w:left="735" w:leftChars="50" w:hanging="630" w:hangingChars="300"/>
        <w:jc w:val="both"/>
        <w:rPr>
          <w:rFonts w:hint="eastAsia" w:ascii="ＭＳ 明朝" w:hAnsi="ＭＳ 明朝" w:eastAsia="ＭＳ 明朝"/>
          <w:color w:val="000000" w:themeColor="text1"/>
          <w:sz w:val="24"/>
        </w:rPr>
      </w:pPr>
    </w:p>
    <w:p>
      <w:pPr>
        <w:pStyle w:val="0"/>
        <w:ind w:left="735" w:leftChars="50" w:hanging="630" w:hangingChars="3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2"/>
          <w:sz w:val="24"/>
        </w:rPr>
        <w:t xml:space="preserve"> (6)</w:t>
      </w:r>
      <w:r>
        <w:rPr>
          <w:rFonts w:hint="eastAsia" w:ascii="ＭＳ 明朝" w:hAnsi="ＭＳ 明朝" w:eastAsia="ＭＳ 明朝"/>
          <w:color w:val="000000" w:themeColor="text1"/>
          <w:kern w:val="2"/>
          <w:sz w:val="24"/>
        </w:rPr>
        <w:t>　本市への転入日から３年以上５年以内に本市以外の市町村に転出した場合（ただし、在学中住民票を移しておらず転入日が明確ではない者については、要件を満たす企業等への就業開始日又は申請日のいずれか遅い日を起算日とする。）　交付した地方就職支援補助金の半額</w:t>
      </w:r>
    </w:p>
    <w:p>
      <w:pPr>
        <w:pStyle w:val="0"/>
        <w:wordWrap w:val="0"/>
        <w:jc w:val="left"/>
        <w:rPr>
          <w:rFonts w:hint="eastAsia" w:ascii="ＭＳ 明朝" w:hAnsi="ＭＳ 明朝" w:eastAsia="ＭＳ 明朝"/>
          <w:color w:val="000000" w:themeColor="text1"/>
        </w:rPr>
      </w:pPr>
    </w:p>
    <w:p>
      <w:pPr>
        <w:pStyle w:val="0"/>
        <w:widowControl w:val="1"/>
        <w:jc w:val="left"/>
        <w:rPr>
          <w:rFonts w:hint="eastAsia" w:ascii="ＭＳ 明朝" w:hAnsi="ＭＳ 明朝" w:eastAsia="ＭＳ 明朝"/>
          <w:color w:val="000000" w:themeColor="text1"/>
        </w:rPr>
      </w:pPr>
      <w:r>
        <w:rPr>
          <w:rFonts w:hint="eastAsia" w:ascii="ＭＳ 明朝" w:hAnsi="ＭＳ 明朝" w:eastAsia="ＭＳ 明朝"/>
          <w:color w:val="000000" w:themeColor="text1"/>
          <w:kern w:val="2"/>
          <w:sz w:val="21"/>
        </w:rPr>
        <w:br w:type="page"/>
      </w:r>
    </w:p>
    <w:p>
      <w:pPr>
        <w:pStyle w:val="0"/>
        <w:wordWrap w:val="0"/>
        <w:jc w:val="left"/>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別紙２</w:t>
      </w:r>
    </w:p>
    <w:p>
      <w:pPr>
        <w:pStyle w:val="0"/>
        <w:jc w:val="right"/>
        <w:rPr>
          <w:rFonts w:hint="eastAsia" w:ascii="ＭＳ 明朝" w:hAnsi="ＭＳ 明朝" w:eastAsia="ＭＳ 明朝"/>
          <w:color w:val="000000" w:themeColor="text1"/>
          <w:sz w:val="24"/>
        </w:rPr>
      </w:pPr>
    </w:p>
    <w:p>
      <w:pPr>
        <w:pStyle w:val="0"/>
        <w:jc w:val="center"/>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0"/>
          <w:sz w:val="24"/>
        </w:rPr>
        <w:t>藤岡市</w:t>
      </w:r>
      <w:r>
        <w:rPr>
          <w:rFonts w:hint="eastAsia" w:ascii="ＭＳ 明朝" w:hAnsi="ＭＳ 明朝" w:eastAsia="ＭＳ 明朝"/>
          <w:color w:val="000000" w:themeColor="text1"/>
          <w:kern w:val="2"/>
          <w:sz w:val="24"/>
        </w:rPr>
        <w:t>地方就職支援補助金事業に係る個人情報の取扱い</w:t>
      </w:r>
    </w:p>
    <w:p>
      <w:pPr>
        <w:pStyle w:val="0"/>
        <w:jc w:val="center"/>
        <w:rPr>
          <w:rFonts w:hint="eastAsia" w:ascii="ＭＳ 明朝" w:hAnsi="ＭＳ 明朝" w:eastAsia="ＭＳ 明朝"/>
          <w:color w:val="000000" w:themeColor="text1"/>
          <w:sz w:val="24"/>
        </w:rPr>
      </w:pPr>
    </w:p>
    <w:p>
      <w:pPr>
        <w:pStyle w:val="0"/>
        <w:ind w:left="240" w:hanging="210" w:hangingChars="100"/>
        <w:jc w:val="both"/>
        <w:rPr>
          <w:rFonts w:hint="eastAsia" w:ascii="ＭＳ 明朝" w:hAnsi="ＭＳ 明朝" w:eastAsia="ＭＳ 明朝"/>
          <w:color w:val="000000" w:themeColor="text1"/>
          <w:sz w:val="24"/>
        </w:rPr>
      </w:pPr>
      <w:r>
        <w:rPr>
          <w:rFonts w:hint="eastAsia" w:ascii="ＭＳ 明朝" w:hAnsi="ＭＳ 明朝" w:eastAsia="ＭＳ 明朝"/>
          <w:color w:val="000000" w:themeColor="text1"/>
          <w:kern w:val="2"/>
          <w:sz w:val="24"/>
        </w:rPr>
        <w:t>　　</w:t>
      </w:r>
      <w:r>
        <w:rPr>
          <w:rFonts w:hint="eastAsia" w:ascii="ＭＳ 明朝" w:hAnsi="ＭＳ 明朝" w:eastAsia="ＭＳ 明朝"/>
          <w:color w:val="000000" w:themeColor="text1"/>
          <w:kern w:val="0"/>
          <w:sz w:val="24"/>
        </w:rPr>
        <w:t>藤岡市</w:t>
      </w:r>
      <w:r>
        <w:rPr>
          <w:rFonts w:hint="eastAsia" w:ascii="ＭＳ 明朝" w:hAnsi="ＭＳ 明朝" w:eastAsia="ＭＳ 明朝"/>
          <w:color w:val="000000" w:themeColor="text1"/>
          <w:kern w:val="2"/>
          <w:sz w:val="24"/>
        </w:rPr>
        <w:t>は、藤岡市地方就職支援補助金事業の実施に際して得た個人情報について、</w:t>
      </w:r>
      <w:r>
        <w:rPr>
          <w:rFonts w:hint="eastAsia" w:ascii="ＭＳ 明朝" w:hAnsi="ＭＳ 明朝" w:eastAsia="ＭＳ 明朝"/>
          <w:color w:val="000000" w:themeColor="text1"/>
          <w:kern w:val="0"/>
          <w:sz w:val="24"/>
        </w:rPr>
        <w:t>個人情報の保護に関する法律（平成１５年法律第５７号）</w:t>
      </w:r>
      <w:r>
        <w:rPr>
          <w:rFonts w:hint="eastAsia" w:ascii="ＭＳ 明朝" w:hAnsi="ＭＳ 明朝" w:eastAsia="ＭＳ 明朝"/>
          <w:color w:val="000000" w:themeColor="text1"/>
          <w:kern w:val="2"/>
          <w:sz w:val="24"/>
        </w:rPr>
        <w:t>等の規定に基づき適切に管理し、本事業の実施のために利用します。</w:t>
      </w:r>
    </w:p>
    <w:p>
      <w:pPr>
        <w:pStyle w:val="0"/>
        <w:ind w:left="240" w:hanging="210" w:hangingChars="100"/>
        <w:jc w:val="both"/>
        <w:rPr>
          <w:rFonts w:hint="eastAsia" w:ascii="ＭＳ 明朝" w:hAnsi="ＭＳ 明朝" w:eastAsia="ＭＳ 明朝"/>
          <w:sz w:val="24"/>
        </w:rPr>
      </w:pPr>
      <w:r>
        <w:rPr>
          <w:rFonts w:hint="eastAsia" w:ascii="ＭＳ 明朝" w:hAnsi="ＭＳ 明朝" w:eastAsia="ＭＳ 明朝"/>
          <w:color w:val="000000" w:themeColor="text1"/>
          <w:kern w:val="2"/>
          <w:sz w:val="24"/>
        </w:rPr>
        <w:t>　　また、</w:t>
      </w:r>
      <w:r>
        <w:rPr>
          <w:rFonts w:hint="eastAsia" w:ascii="ＭＳ 明朝" w:hAnsi="ＭＳ 明朝" w:eastAsia="ＭＳ 明朝"/>
          <w:color w:val="000000" w:themeColor="text1"/>
          <w:kern w:val="0"/>
          <w:sz w:val="24"/>
        </w:rPr>
        <w:t>藤岡市</w:t>
      </w:r>
      <w:r>
        <w:rPr>
          <w:rFonts w:hint="eastAsia" w:ascii="ＭＳ 明朝" w:hAnsi="ＭＳ 明朝" w:eastAsia="ＭＳ 明朝"/>
          <w:color w:val="000000" w:themeColor="text1"/>
          <w:kern w:val="2"/>
          <w:sz w:val="24"/>
        </w:rPr>
        <w:t>は、当該個人情報について、群馬県又は他の都道府県において実施する地方就職学生支援事業の円滑な実施、国又は県への実施状況の報告等のため、国、都道府県及び他の市区町村に提供し、又は確認する場合があります。</w:t>
      </w:r>
    </w:p>
    <w:p>
      <w:pPr>
        <w:pStyle w:val="0"/>
        <w:snapToGrid w:val="0"/>
        <w:spacing w:line="14" w:lineRule="exact"/>
        <w:jc w:val="left"/>
        <w:rPr>
          <w:rFonts w:hint="default"/>
        </w:rPr>
      </w:pP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8"/>
  <w:drawingGridHorizontalSpacing w:val="105"/>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qFormat/>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qFormat/>
    <w:rPr>
      <w:b w:val="1"/>
    </w:rPr>
  </w:style>
  <w:style w:type="paragraph" w:styleId="24">
    <w:name w:val="Balloon Text"/>
    <w:basedOn w:val="0"/>
    <w:next w:val="24"/>
    <w:link w:val="25"/>
    <w:uiPriority w:val="0"/>
    <w:semiHidden/>
    <w:rPr>
      <w:rFonts w:ascii="游ゴシック Light" w:hAnsi="游ゴシック Light" w:eastAsia="游ゴシック Light"/>
      <w:sz w:val="18"/>
    </w:rPr>
  </w:style>
  <w:style w:type="character" w:styleId="25" w:customStyle="1">
    <w:name w:val="吹き出し (文字)"/>
    <w:basedOn w:val="10"/>
    <w:next w:val="25"/>
    <w:link w:val="24"/>
    <w:uiPriority w:val="0"/>
    <w:qFormat/>
    <w:rPr>
      <w:rFonts w:ascii="游ゴシック Light" w:hAnsi="游ゴシック Light" w:eastAsia="游ゴシック Light"/>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156</TotalTime>
  <Pages>4</Pages>
  <Words>6</Words>
  <Characters>1457</Characters>
  <Application>JUST Note</Application>
  <Lines>557</Lines>
  <Paragraphs>85</Paragraphs>
  <CharactersWithSpaces>1519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R07F012</cp:lastModifiedBy>
  <cp:lastPrinted>2025-10-28T07:46:15Z</cp:lastPrinted>
  <dcterms:created xsi:type="dcterms:W3CDTF">2024-07-11T14:37:00Z</dcterms:created>
  <dcterms:modified xsi:type="dcterms:W3CDTF">2025-10-28T05:22:55Z</dcterms:modified>
  <cp:revision>13</cp:revision>
</cp:coreProperties>
</file>