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様式第５号（第１５条関係）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取りやめ申出書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（宛先）藤岡市長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認定計画実施者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住所（事務所の所在地）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氏名（名称及び代表者の氏名）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長期優良住宅の普及の促進に関する法律第１４条第１項第２号の規定に基づき、次の認定長期優良住宅建築等計画等に基づく、住宅の建築又は維持保全を取りやめますので、藤岡市長期優良住宅の普及の促進に関する法律施行細則第１５条の規定により、申し出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１　認定長期優良住宅建築等計画等の認定（変更）年月日及び番号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</w:t>
      </w:r>
      <w:r>
        <w:rPr>
          <w:rFonts w:hint="default" w:ascii="ＭＳ 明朝" w:hAnsi="ＭＳ 明朝" w:eastAsia="ＭＳ 明朝"/>
          <w:spacing w:val="210"/>
          <w:sz w:val="21"/>
        </w:rPr>
        <w:t>認</w:t>
      </w:r>
      <w:r>
        <w:rPr>
          <w:rFonts w:hint="default" w:ascii="ＭＳ 明朝" w:hAnsi="ＭＳ 明朝" w:eastAsia="ＭＳ 明朝"/>
          <w:sz w:val="21"/>
        </w:rPr>
        <w:t>定　　　　　　　年　　月　　日　　　第　　　　　　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（変更認定　　　　　　　年　　月　　日　　　第　　　　　　号）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２　確認の特例の有無（法第６条第２項に基づく申出）、確認済証年月日及び番号</w:t>
      </w:r>
    </w:p>
    <w:p>
      <w:pPr>
        <w:pStyle w:val="0"/>
        <w:wordWrap w:val="1"/>
        <w:autoSpaceDE w:val="1"/>
        <w:autoSpaceDN w:val="1"/>
        <w:jc w:val="left"/>
        <w:rPr>
          <w:rFonts w:hint="default"/>
          <w:kern w:val="21"/>
        </w:rPr>
      </w:pPr>
      <w:r>
        <w:rPr>
          <w:rFonts w:hint="default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kern w:val="21"/>
          <w:sz w:val="21"/>
        </w:rPr>
        <w:t>□　有　確認済証　　　　　　　　年　　月　　日　第　　　　　号　・　□　無</w:t>
      </w:r>
    </w:p>
    <w:p>
      <w:pPr>
        <w:pStyle w:val="0"/>
        <w:wordWrap w:val="1"/>
        <w:autoSpaceDE w:val="1"/>
        <w:autoSpaceDN w:val="1"/>
        <w:jc w:val="left"/>
        <w:rPr>
          <w:rFonts w:hint="default"/>
          <w:kern w:val="21"/>
        </w:rPr>
      </w:pPr>
      <w:r>
        <w:rPr>
          <w:rFonts w:hint="eastAsia" w:ascii="ＭＳ 明朝" w:hAnsi="ＭＳ 明朝" w:eastAsia="ＭＳ 明朝"/>
          <w:kern w:val="21"/>
          <w:sz w:val="21"/>
        </w:rPr>
        <w:t>　　　　□　有　計画変更確認済証　　　　年　　月　　日　第　　　　　号　・　□　無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３　認定に係る住宅の位置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藤岡市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４　取りやめ理由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特記事項　該当する項目の□にチェックマーク又は塗りつぶしで表記してください。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添付図書　認定通知書、認定申請書の副本及びその添付図書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326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60"/>
      </w:tblGrid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受　付　欄</w:t>
            </w:r>
          </w:p>
        </w:tc>
      </w:tr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0" w:firstLineChars="500"/>
              <w:jc w:val="both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年　　月　　日</w:t>
            </w:r>
          </w:p>
        </w:tc>
      </w:tr>
      <w:tr>
        <w:trPr>
          <w:trHeight w:val="76" w:hRule="atLeast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第　　　　　　　　号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pgSz w:w="11906" w:h="16838"/>
      <w:pgMar w:top="1418" w:right="1701" w:bottom="113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jc w:val="both"/>
      <w:rPr>
        <w:rFonts w:hint="eastAsia"/>
      </w:rPr>
    </w:pPr>
  </w:p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0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390</Characters>
  <Application>JUST Note</Application>
  <Lines>35</Lines>
  <Paragraphs>22</Paragraphs>
  <CharactersWithSpaces>553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R06F312</cp:lastModifiedBy>
  <cp:lastPrinted>2022-09-14T06:42:00Z</cp:lastPrinted>
  <dcterms:created xsi:type="dcterms:W3CDTF">2025-05-19T17:14:00Z</dcterms:created>
  <dcterms:modified xsi:type="dcterms:W3CDTF">2026-05-04T07:08:37Z</dcterms:modified>
  <cp:revision>16</cp:revision>
</cp:coreProperties>
</file>