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様式第８号（第１０条関係）</w:t>
      </w: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</w:p>
    <w:p>
      <w:pPr>
        <w:pStyle w:val="0"/>
        <w:tabs>
          <w:tab w:val="left" w:leader="none" w:pos="4146"/>
          <w:tab w:val="left" w:leader="none" w:pos="8346"/>
        </w:tabs>
        <w:spacing w:line="336" w:lineRule="exact"/>
        <w:ind w:firstLine="1680" w:firstLineChars="80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空家解体補助金交付決定変更（中止）申請書</w:t>
      </w: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</w:p>
    <w:p>
      <w:pPr>
        <w:pStyle w:val="0"/>
        <w:tabs>
          <w:tab w:val="left" w:leader="none" w:pos="7938"/>
          <w:tab w:val="left" w:leader="none" w:pos="8080"/>
          <w:tab w:val="left" w:leader="none" w:pos="8364"/>
        </w:tabs>
        <w:spacing w:line="336" w:lineRule="exact"/>
        <w:ind w:right="-285" w:firstLine="5775" w:firstLineChars="275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</w:p>
    <w:p>
      <w:pPr>
        <w:pStyle w:val="0"/>
        <w:tabs>
          <w:tab w:val="left" w:leader="none" w:pos="8346"/>
        </w:tabs>
        <w:spacing w:line="336" w:lineRule="exact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（宛先）藤岡市長</w:t>
      </w: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</w:p>
    <w:p>
      <w:pPr>
        <w:pStyle w:val="0"/>
        <w:tabs>
          <w:tab w:val="left" w:leader="none" w:pos="8346"/>
        </w:tabs>
        <w:spacing w:after="100" w:afterLines="0" w:afterAutospacing="0" w:line="336" w:lineRule="exact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　　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申請者　</w:t>
      </w:r>
      <w:r>
        <w:rPr>
          <w:rFonts w:hint="eastAsia" w:ascii="ＭＳ 明朝" w:hAnsi="ＭＳ 明朝" w:eastAsia="ＭＳ 明朝"/>
          <w:kern w:val="0"/>
          <w:sz w:val="24"/>
          <w:fitText w:val="480" w:id="1"/>
        </w:rPr>
        <w:t>住所</w:t>
      </w:r>
    </w:p>
    <w:p>
      <w:pPr>
        <w:pStyle w:val="0"/>
        <w:tabs>
          <w:tab w:val="left" w:leader="none" w:pos="8346"/>
        </w:tabs>
        <w:spacing w:after="100" w:afterLines="0" w:afterAutospacing="0" w:line="336" w:lineRule="exact"/>
        <w:ind w:firstLine="4935" w:firstLineChars="235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氏名　　　　　　　　</w:t>
      </w:r>
    </w:p>
    <w:p>
      <w:pPr>
        <w:pStyle w:val="0"/>
        <w:tabs>
          <w:tab w:val="left" w:leader="none" w:pos="8181"/>
          <w:tab w:val="left" w:leader="none" w:pos="8346"/>
        </w:tabs>
        <w:spacing w:after="100" w:afterLines="0" w:afterAutospacing="0" w:line="336" w:lineRule="exact"/>
        <w:ind w:firstLine="4935" w:firstLineChars="235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</w:t>
      </w:r>
    </w:p>
    <w:p>
      <w:pPr>
        <w:pStyle w:val="0"/>
        <w:tabs>
          <w:tab w:val="left" w:leader="none" w:pos="8346"/>
        </w:tabs>
        <w:jc w:val="center"/>
        <w:rPr>
          <w:rFonts w:hint="eastAsia"/>
          <w:sz w:val="24"/>
        </w:rPr>
      </w:pP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年　　月　　日付けの交付決定について、次のとおり（変更・中止）したいので、藤岡市空家解体補助金交付要綱第１０条第１項の規定により申請します。</w:t>
      </w:r>
    </w:p>
    <w:p>
      <w:pPr>
        <w:pStyle w:val="0"/>
        <w:tabs>
          <w:tab w:val="left" w:leader="none" w:pos="8346"/>
        </w:tabs>
        <w:spacing w:after="120" w:afterLines="0" w:afterAutospacing="0"/>
        <w:jc w:val="both"/>
        <w:rPr>
          <w:rFonts w:hint="eastAsia"/>
          <w:sz w:val="24"/>
        </w:rPr>
      </w:pPr>
    </w:p>
    <w:tbl>
      <w:tblPr>
        <w:tblStyle w:val="11"/>
        <w:tblW w:w="8312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3493"/>
        <w:gridCol w:w="4819"/>
      </w:tblGrid>
      <w:tr>
        <w:trPr/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36" w:lineRule="exact"/>
              <w:ind w:left="105" w:leftChars="5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2640" w:id="2"/>
              </w:rPr>
              <w:t>補助金交付決定通知番号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240" w:beforeLines="0" w:beforeAutospacing="0" w:line="360" w:lineRule="auto"/>
              <w:ind w:firstLine="21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第　　　　　　　号</w:t>
            </w:r>
          </w:p>
        </w:tc>
      </w:tr>
      <w:tr>
        <w:trPr/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36" w:lineRule="exact"/>
              <w:ind w:left="105" w:leftChars="5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1920" w:id="3"/>
              </w:rPr>
              <w:t>当初の交付決定額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240" w:beforeLines="0" w:beforeAutospacing="0"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          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　①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527" w:hRule="atLeast"/>
        </w:trPr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36" w:lineRule="exact"/>
              <w:ind w:left="105" w:leftChars="5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3120" w:id="4"/>
              </w:rPr>
              <w:t>変更後の補助事業に係る費用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240" w:beforeLines="0" w:beforeAutospacing="0"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                      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/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36" w:lineRule="exact"/>
              <w:ind w:left="105" w:leftChars="5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5"/>
              </w:rPr>
              <w:t>変更後の申請額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240" w:beforeLines="0" w:beforeAutospacing="0"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                      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　②</w:t>
            </w:r>
          </w:p>
        </w:tc>
      </w:tr>
      <w:tr>
        <w:trPr/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36" w:lineRule="exact"/>
              <w:ind w:left="105" w:leftChars="5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6"/>
              </w:rPr>
              <w:t>変更後の差引額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240" w:beforeLines="0" w:beforeAutospacing="0"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                      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円（②－①）</w:t>
            </w:r>
          </w:p>
        </w:tc>
      </w:tr>
      <w:tr>
        <w:trPr>
          <w:trHeight w:val="774" w:hRule="atLeast"/>
        </w:trPr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36" w:lineRule="exact"/>
              <w:ind w:left="105" w:leftChars="5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2640" w:id="7"/>
              </w:rPr>
              <w:t>変更後の補助事業の概要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04" w:lineRule="atLeas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04" w:lineRule="atLeas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04" w:lineRule="atLeast"/>
              <w:jc w:val="left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36" w:lineRule="exact"/>
              <w:ind w:left="105" w:leftChars="5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8"/>
              </w:rPr>
              <w:t>変更の理由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04" w:lineRule="atLeas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04" w:lineRule="atLeas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304" w:lineRule="atLeast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tabs>
          <w:tab w:val="left" w:leader="none" w:pos="8346"/>
        </w:tabs>
        <w:spacing w:line="336" w:lineRule="exact"/>
        <w:jc w:val="both"/>
        <w:rPr>
          <w:rFonts w:hint="eastAsia"/>
          <w:sz w:val="24"/>
        </w:rPr>
      </w:pP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添付書類</w:t>
      </w: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（１）　交付申請時の添付書類のうち、変更の内容が分かるもの</w:t>
      </w: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（２）　その他市長が必要と認めるもの</w:t>
      </w:r>
    </w:p>
    <w:sectPr>
      <w:pgSz w:w="11906" w:h="16838"/>
      <w:pgMar w:top="1701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 w:customStyle="1">
    <w:name w:val="標準(太郎文書スタイル)"/>
    <w:next w:val="21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22" w:customStyle="1">
    <w:name w:val="一太郎８/９"/>
    <w:next w:val="22"/>
    <w:link w:val="0"/>
    <w:uiPriority w:val="0"/>
    <w:qFormat/>
    <w:pPr>
      <w:widowControl w:val="0"/>
      <w:wordWrap w:val="0"/>
      <w:autoSpaceDE w:val="0"/>
      <w:autoSpaceDN w:val="0"/>
      <w:adjustRightInd w:val="0"/>
      <w:spacing w:line="405" w:lineRule="atLeast"/>
      <w:ind w:left="0" w:right="0"/>
      <w:jc w:val="both"/>
      <w:textAlignment w:val="auto"/>
    </w:pPr>
    <w:rPr>
      <w:rFonts w:ascii="ＭＳ 明朝" w:hAnsi="ＭＳ 明朝" w:eastAsia="ＭＳ 明朝"/>
      <w:spacing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243</Characters>
  <Application>JUST Note</Application>
  <Lines>39</Lines>
  <Paragraphs>23</Paragraphs>
  <CharactersWithSpaces>392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R06F300</cp:lastModifiedBy>
  <cp:lastPrinted>2018-05-22T08:31:00Z</cp:lastPrinted>
  <dcterms:created xsi:type="dcterms:W3CDTF">2019-04-09T10:37:00Z</dcterms:created>
  <dcterms:modified xsi:type="dcterms:W3CDTF">2025-12-16T02:28:07Z</dcterms:modified>
  <cp:revision>7</cp:revision>
</cp:coreProperties>
</file>