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275" w:rsidRDefault="00984740" w:rsidP="00DF3275">
      <w:r>
        <w:t>様式第２号（第４</w:t>
      </w:r>
      <w:r w:rsidR="00DF3275">
        <w:t>条関係）</w:t>
      </w:r>
    </w:p>
    <w:p w:rsidR="00DF3275" w:rsidRDefault="00DF3275" w:rsidP="00DF3275"/>
    <w:p w:rsidR="00DF3275" w:rsidRDefault="00DF3275" w:rsidP="00DF3275">
      <w:pPr>
        <w:jc w:val="center"/>
      </w:pPr>
      <w:r>
        <w:rPr>
          <w:rFonts w:hint="eastAsia"/>
        </w:rPr>
        <w:t>高林齢間伐整備事業計画承認申請書</w:t>
      </w:r>
    </w:p>
    <w:p w:rsidR="00DF3275" w:rsidRDefault="00DF3275" w:rsidP="00DF3275"/>
    <w:p w:rsidR="00DF3275" w:rsidRDefault="00DF3275" w:rsidP="00DF3275">
      <w:pPr>
        <w:ind w:firstLineChars="3200" w:firstLine="6720"/>
      </w:pPr>
      <w:r>
        <w:t>年　　月　　日</w:t>
      </w:r>
    </w:p>
    <w:p w:rsidR="00DF3275" w:rsidRDefault="00DF3275" w:rsidP="00DF3275"/>
    <w:p w:rsidR="00DF3275" w:rsidRDefault="00DF3275" w:rsidP="00DF3275">
      <w:r>
        <w:t>（宛先）藤岡市長</w:t>
      </w:r>
    </w:p>
    <w:p w:rsidR="00DF3275" w:rsidRDefault="00DF3275" w:rsidP="00DF3275"/>
    <w:p w:rsidR="00DF3275" w:rsidRDefault="00DF3275" w:rsidP="00DF3275">
      <w:pPr>
        <w:ind w:firstLineChars="1900" w:firstLine="3990"/>
      </w:pPr>
      <w:r>
        <w:t>申請者　住所</w:t>
      </w:r>
    </w:p>
    <w:p w:rsidR="00DF3275" w:rsidRDefault="00DF3275" w:rsidP="00DF3275">
      <w:pPr>
        <w:ind w:firstLineChars="2200" w:firstLine="4620"/>
      </w:pPr>
      <w:r>
        <w:t>（法人又は団体にあっては所在地）</w:t>
      </w:r>
    </w:p>
    <w:p w:rsidR="00DF3275" w:rsidRDefault="00DF3275" w:rsidP="00DF3275">
      <w:pPr>
        <w:ind w:firstLineChars="2300" w:firstLine="4830"/>
      </w:pPr>
      <w:r>
        <w:t>氏名</w:t>
      </w:r>
    </w:p>
    <w:p w:rsidR="00DF3275" w:rsidRDefault="00DF3275" w:rsidP="00DF3275">
      <w:pPr>
        <w:ind w:leftChars="2200" w:left="4830" w:hangingChars="100" w:hanging="210"/>
      </w:pPr>
      <w:r>
        <w:t>（法人又は団体にあっては名称及び代表者氏名）</w:t>
      </w:r>
    </w:p>
    <w:p w:rsidR="00DF3275" w:rsidRDefault="00DF3275" w:rsidP="00DF3275"/>
    <w:p w:rsidR="001C6AE1" w:rsidRDefault="007C43F8"/>
    <w:p w:rsidR="00DF3275" w:rsidRDefault="00D5409C">
      <w:r>
        <w:t xml:space="preserve">　このことについて、下記の</w:t>
      </w:r>
      <w:r w:rsidR="00DF3275">
        <w:t>事業計画に基づき</w:t>
      </w:r>
      <w:r w:rsidR="0044417B">
        <w:t>事業を実施したいので、藤岡市高林齢間伐整備事業補助金交付要綱第４</w:t>
      </w:r>
      <w:r w:rsidR="00DF3275">
        <w:t>条の規定により申請します。</w:t>
      </w:r>
    </w:p>
    <w:p w:rsidR="00D5409C" w:rsidRDefault="00D5409C"/>
    <w:p w:rsidR="00D5409C" w:rsidRDefault="00D5409C" w:rsidP="00AB42EF">
      <w:pPr>
        <w:jc w:val="center"/>
      </w:pPr>
      <w:r>
        <w:rPr>
          <w:rFonts w:hint="eastAsia"/>
        </w:rPr>
        <w:t>記</w:t>
      </w:r>
    </w:p>
    <w:p w:rsidR="00D5409C" w:rsidRDefault="00D5409C"/>
    <w:p w:rsidR="00D5409C" w:rsidRDefault="00984740">
      <w:r>
        <w:t>１．</w:t>
      </w:r>
      <w:r w:rsidR="00D5409C">
        <w:t>事業計画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988"/>
        <w:gridCol w:w="2835"/>
        <w:gridCol w:w="1275"/>
        <w:gridCol w:w="1560"/>
        <w:gridCol w:w="1842"/>
      </w:tblGrid>
      <w:tr w:rsidR="00AB42EF" w:rsidTr="00AB42EF">
        <w:trPr>
          <w:trHeight w:val="730"/>
        </w:trPr>
        <w:tc>
          <w:tcPr>
            <w:tcW w:w="988" w:type="dxa"/>
          </w:tcPr>
          <w:p w:rsidR="00AB42EF" w:rsidRDefault="00AB42EF" w:rsidP="00AB42EF">
            <w:pPr>
              <w:jc w:val="center"/>
            </w:pPr>
            <w:r>
              <w:rPr>
                <w:rFonts w:hint="eastAsia"/>
              </w:rPr>
              <w:t>事業</w:t>
            </w:r>
          </w:p>
          <w:p w:rsidR="00AB42EF" w:rsidRDefault="00AB42EF" w:rsidP="00AB42E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835" w:type="dxa"/>
          </w:tcPr>
          <w:p w:rsidR="00AB42EF" w:rsidRDefault="00AB42EF" w:rsidP="00D263B8">
            <w:pPr>
              <w:jc w:val="center"/>
            </w:pPr>
            <w:r>
              <w:t>1ha</w:t>
            </w:r>
            <w:r>
              <w:t>当たりの</w:t>
            </w:r>
          </w:p>
          <w:p w:rsidR="00AB42EF" w:rsidRDefault="00AB42EF" w:rsidP="00D263B8">
            <w:pPr>
              <w:jc w:val="center"/>
            </w:pPr>
            <w:r>
              <w:t>木材搬出量</w:t>
            </w:r>
          </w:p>
        </w:tc>
        <w:tc>
          <w:tcPr>
            <w:tcW w:w="1275" w:type="dxa"/>
            <w:vAlign w:val="center"/>
          </w:tcPr>
          <w:p w:rsidR="00AB42EF" w:rsidRDefault="00AB42EF" w:rsidP="00D263B8">
            <w:pPr>
              <w:jc w:val="center"/>
            </w:pPr>
            <w:r>
              <w:rPr>
                <w:rFonts w:hint="eastAsia"/>
              </w:rPr>
              <w:t>施業面積</w:t>
            </w:r>
          </w:p>
          <w:p w:rsidR="00AB42EF" w:rsidRDefault="00AB42EF" w:rsidP="00D263B8">
            <w:pPr>
              <w:jc w:val="right"/>
            </w:pPr>
            <w:r>
              <w:t>（ｈａ）</w:t>
            </w:r>
          </w:p>
        </w:tc>
        <w:tc>
          <w:tcPr>
            <w:tcW w:w="1560" w:type="dxa"/>
            <w:vAlign w:val="center"/>
          </w:tcPr>
          <w:p w:rsidR="00AB42EF" w:rsidRDefault="00AB42EF" w:rsidP="00D5409C">
            <w:pPr>
              <w:jc w:val="center"/>
            </w:pPr>
            <w:r>
              <w:rPr>
                <w:rFonts w:hint="eastAsia"/>
              </w:rPr>
              <w:t>予定</w:t>
            </w:r>
          </w:p>
          <w:p w:rsidR="00AB42EF" w:rsidRDefault="00AB42EF" w:rsidP="00D5409C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1842" w:type="dxa"/>
            <w:vAlign w:val="center"/>
          </w:tcPr>
          <w:p w:rsidR="00AB42EF" w:rsidRDefault="00AB42EF" w:rsidP="00D5409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B42EF" w:rsidTr="00AB42EF">
        <w:tc>
          <w:tcPr>
            <w:tcW w:w="988" w:type="dxa"/>
            <w:vMerge w:val="restart"/>
            <w:vAlign w:val="center"/>
          </w:tcPr>
          <w:p w:rsidR="00AB42EF" w:rsidRDefault="00AB42EF" w:rsidP="00AB42EF">
            <w:pPr>
              <w:jc w:val="center"/>
            </w:pPr>
            <w:r>
              <w:rPr>
                <w:rFonts w:hint="eastAsia"/>
              </w:rPr>
              <w:t>搬出</w:t>
            </w:r>
          </w:p>
          <w:p w:rsidR="00AB42EF" w:rsidRDefault="00AB42EF" w:rsidP="00AB42EF">
            <w:pPr>
              <w:jc w:val="center"/>
            </w:pPr>
            <w:r>
              <w:rPr>
                <w:rFonts w:hint="eastAsia"/>
              </w:rPr>
              <w:t>間伐</w:t>
            </w:r>
          </w:p>
        </w:tc>
        <w:tc>
          <w:tcPr>
            <w:tcW w:w="2835" w:type="dxa"/>
          </w:tcPr>
          <w:p w:rsidR="00AB42EF" w:rsidRDefault="00AB42EF" w:rsidP="00D5409C">
            <w:pPr>
              <w:ind w:firstLineChars="300" w:firstLine="630"/>
            </w:pPr>
            <w:r>
              <w:rPr>
                <w:rFonts w:hint="eastAsia"/>
              </w:rPr>
              <w:t>㎥以上　　㎥未満</w:t>
            </w:r>
          </w:p>
        </w:tc>
        <w:tc>
          <w:tcPr>
            <w:tcW w:w="1275" w:type="dxa"/>
          </w:tcPr>
          <w:p w:rsidR="00AB42EF" w:rsidRDefault="00AB42EF" w:rsidP="00D5409C"/>
        </w:tc>
        <w:tc>
          <w:tcPr>
            <w:tcW w:w="1560" w:type="dxa"/>
          </w:tcPr>
          <w:p w:rsidR="00AB42EF" w:rsidRDefault="00AB42EF" w:rsidP="00D5409C"/>
        </w:tc>
        <w:tc>
          <w:tcPr>
            <w:tcW w:w="1842" w:type="dxa"/>
          </w:tcPr>
          <w:p w:rsidR="00AB42EF" w:rsidRDefault="00AB42EF" w:rsidP="00D5409C"/>
        </w:tc>
      </w:tr>
      <w:tr w:rsidR="00AB42EF" w:rsidTr="00AB42EF">
        <w:tc>
          <w:tcPr>
            <w:tcW w:w="988" w:type="dxa"/>
            <w:vMerge/>
            <w:vAlign w:val="center"/>
          </w:tcPr>
          <w:p w:rsidR="00AB42EF" w:rsidRDefault="00AB42EF" w:rsidP="00D263B8"/>
        </w:tc>
        <w:tc>
          <w:tcPr>
            <w:tcW w:w="2835" w:type="dxa"/>
          </w:tcPr>
          <w:p w:rsidR="00AB42EF" w:rsidRDefault="00AB42EF" w:rsidP="00D5409C">
            <w:pPr>
              <w:ind w:firstLineChars="300" w:firstLine="630"/>
            </w:pPr>
            <w:r>
              <w:rPr>
                <w:rFonts w:hint="eastAsia"/>
              </w:rPr>
              <w:t>㎥以上　　㎥未満</w:t>
            </w:r>
          </w:p>
        </w:tc>
        <w:tc>
          <w:tcPr>
            <w:tcW w:w="1275" w:type="dxa"/>
          </w:tcPr>
          <w:p w:rsidR="00AB42EF" w:rsidRDefault="00AB42EF" w:rsidP="00D263B8"/>
        </w:tc>
        <w:tc>
          <w:tcPr>
            <w:tcW w:w="1560" w:type="dxa"/>
          </w:tcPr>
          <w:p w:rsidR="00AB42EF" w:rsidRDefault="00AB42EF" w:rsidP="00D263B8"/>
        </w:tc>
        <w:tc>
          <w:tcPr>
            <w:tcW w:w="1842" w:type="dxa"/>
          </w:tcPr>
          <w:p w:rsidR="00AB42EF" w:rsidRDefault="00AB42EF" w:rsidP="00D263B8"/>
        </w:tc>
      </w:tr>
      <w:tr w:rsidR="00AB42EF" w:rsidTr="00AB42EF">
        <w:tc>
          <w:tcPr>
            <w:tcW w:w="988" w:type="dxa"/>
            <w:vMerge/>
            <w:vAlign w:val="center"/>
          </w:tcPr>
          <w:p w:rsidR="00AB42EF" w:rsidRDefault="00AB42EF" w:rsidP="00D263B8"/>
        </w:tc>
        <w:tc>
          <w:tcPr>
            <w:tcW w:w="2835" w:type="dxa"/>
          </w:tcPr>
          <w:p w:rsidR="00AB42EF" w:rsidRDefault="00AB42EF" w:rsidP="00D5409C">
            <w:pPr>
              <w:ind w:firstLineChars="300" w:firstLine="630"/>
            </w:pPr>
            <w:r>
              <w:rPr>
                <w:rFonts w:hint="eastAsia"/>
              </w:rPr>
              <w:t>㎥以上　　㎥未満</w:t>
            </w:r>
          </w:p>
        </w:tc>
        <w:tc>
          <w:tcPr>
            <w:tcW w:w="1275" w:type="dxa"/>
          </w:tcPr>
          <w:p w:rsidR="00AB42EF" w:rsidRDefault="00AB42EF" w:rsidP="00D263B8"/>
        </w:tc>
        <w:tc>
          <w:tcPr>
            <w:tcW w:w="1560" w:type="dxa"/>
          </w:tcPr>
          <w:p w:rsidR="00AB42EF" w:rsidRDefault="00AB42EF" w:rsidP="00D263B8"/>
        </w:tc>
        <w:tc>
          <w:tcPr>
            <w:tcW w:w="1842" w:type="dxa"/>
          </w:tcPr>
          <w:p w:rsidR="00AB42EF" w:rsidRDefault="00AB42EF" w:rsidP="00D263B8"/>
        </w:tc>
      </w:tr>
      <w:tr w:rsidR="00AB42EF" w:rsidTr="00AB42EF">
        <w:tc>
          <w:tcPr>
            <w:tcW w:w="3823" w:type="dxa"/>
            <w:gridSpan w:val="2"/>
          </w:tcPr>
          <w:p w:rsidR="00AB42EF" w:rsidRDefault="00AB42EF" w:rsidP="00486F48">
            <w:pPr>
              <w:jc w:val="center"/>
            </w:pPr>
            <w:r>
              <w:t>小計</w:t>
            </w:r>
            <w:r>
              <w:rPr>
                <w:rFonts w:hint="eastAsia"/>
              </w:rPr>
              <w:t>①</w:t>
            </w:r>
          </w:p>
        </w:tc>
        <w:tc>
          <w:tcPr>
            <w:tcW w:w="1275" w:type="dxa"/>
            <w:vAlign w:val="center"/>
          </w:tcPr>
          <w:p w:rsidR="00AB42EF" w:rsidRDefault="00AB42EF" w:rsidP="00D5409C">
            <w:pPr>
              <w:jc w:val="center"/>
            </w:pPr>
          </w:p>
        </w:tc>
        <w:tc>
          <w:tcPr>
            <w:tcW w:w="1560" w:type="dxa"/>
            <w:vAlign w:val="center"/>
          </w:tcPr>
          <w:p w:rsidR="00AB42EF" w:rsidRDefault="00AB42EF" w:rsidP="00D5409C">
            <w:pPr>
              <w:jc w:val="center"/>
            </w:pPr>
          </w:p>
        </w:tc>
        <w:tc>
          <w:tcPr>
            <w:tcW w:w="1842" w:type="dxa"/>
          </w:tcPr>
          <w:p w:rsidR="00AB42EF" w:rsidRDefault="00AB42EF" w:rsidP="00D5409C">
            <w:pPr>
              <w:jc w:val="center"/>
            </w:pPr>
          </w:p>
        </w:tc>
      </w:tr>
      <w:tr w:rsidR="00AB42EF" w:rsidTr="00CB7DD5">
        <w:tc>
          <w:tcPr>
            <w:tcW w:w="988" w:type="dxa"/>
          </w:tcPr>
          <w:p w:rsidR="00AB42EF" w:rsidRDefault="00AB42EF" w:rsidP="00AB42EF">
            <w:pPr>
              <w:jc w:val="center"/>
            </w:pPr>
            <w:r>
              <w:rPr>
                <w:rFonts w:hint="eastAsia"/>
              </w:rPr>
              <w:t>事業</w:t>
            </w:r>
          </w:p>
          <w:p w:rsidR="00AB42EF" w:rsidRDefault="00AB42EF" w:rsidP="00AB42EF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835" w:type="dxa"/>
            <w:vAlign w:val="center"/>
          </w:tcPr>
          <w:p w:rsidR="00AB42EF" w:rsidRDefault="00AB42EF" w:rsidP="00AB42EF">
            <w:pPr>
              <w:jc w:val="center"/>
            </w:pPr>
            <w:r>
              <w:t>施業内容</w:t>
            </w:r>
          </w:p>
        </w:tc>
        <w:tc>
          <w:tcPr>
            <w:tcW w:w="1275" w:type="dxa"/>
            <w:vAlign w:val="center"/>
          </w:tcPr>
          <w:p w:rsidR="00AB42EF" w:rsidRDefault="00AB42EF" w:rsidP="00AB42EF">
            <w:pPr>
              <w:jc w:val="center"/>
            </w:pPr>
            <w:r>
              <w:rPr>
                <w:rFonts w:hint="eastAsia"/>
              </w:rPr>
              <w:t>施業面積</w:t>
            </w:r>
          </w:p>
          <w:p w:rsidR="00AB42EF" w:rsidRDefault="00AB42EF" w:rsidP="00AB42EF">
            <w:r>
              <w:t>（ｈａ）</w:t>
            </w:r>
          </w:p>
        </w:tc>
        <w:tc>
          <w:tcPr>
            <w:tcW w:w="1560" w:type="dxa"/>
            <w:vAlign w:val="center"/>
          </w:tcPr>
          <w:p w:rsidR="00AB42EF" w:rsidRDefault="00AB42EF" w:rsidP="00AB42EF">
            <w:pPr>
              <w:jc w:val="center"/>
            </w:pPr>
            <w:r>
              <w:rPr>
                <w:rFonts w:hint="eastAsia"/>
              </w:rPr>
              <w:t>予定</w:t>
            </w:r>
          </w:p>
          <w:p w:rsidR="00AB42EF" w:rsidRDefault="00AB42EF" w:rsidP="00AB42EF">
            <w:pPr>
              <w:jc w:val="center"/>
            </w:pPr>
            <w:r>
              <w:rPr>
                <w:rFonts w:hint="eastAsia"/>
              </w:rPr>
              <w:t>補助金額</w:t>
            </w:r>
          </w:p>
        </w:tc>
        <w:tc>
          <w:tcPr>
            <w:tcW w:w="1842" w:type="dxa"/>
            <w:vAlign w:val="center"/>
          </w:tcPr>
          <w:p w:rsidR="00AB42EF" w:rsidRDefault="00AB42EF" w:rsidP="00AB42E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B42EF" w:rsidTr="00AB42EF">
        <w:tc>
          <w:tcPr>
            <w:tcW w:w="988" w:type="dxa"/>
            <w:vMerge w:val="restart"/>
            <w:vAlign w:val="center"/>
          </w:tcPr>
          <w:p w:rsidR="00AB42EF" w:rsidRDefault="00AB42EF" w:rsidP="00AB42EF">
            <w:pPr>
              <w:jc w:val="center"/>
            </w:pPr>
            <w:r>
              <w:rPr>
                <w:rFonts w:hint="eastAsia"/>
              </w:rPr>
              <w:t>切捨</w:t>
            </w:r>
          </w:p>
          <w:p w:rsidR="00AB42EF" w:rsidRDefault="00AB42EF" w:rsidP="00AB42EF">
            <w:pPr>
              <w:jc w:val="center"/>
            </w:pPr>
            <w:r>
              <w:rPr>
                <w:rFonts w:hint="eastAsia"/>
              </w:rPr>
              <w:t>間伐</w:t>
            </w:r>
          </w:p>
        </w:tc>
        <w:tc>
          <w:tcPr>
            <w:tcW w:w="2835" w:type="dxa"/>
          </w:tcPr>
          <w:p w:rsidR="00AB42EF" w:rsidRDefault="00AB42EF" w:rsidP="00D5409C">
            <w:r>
              <w:rPr>
                <w:rFonts w:hint="eastAsia"/>
              </w:rPr>
              <w:t>切捨</w:t>
            </w:r>
          </w:p>
        </w:tc>
        <w:tc>
          <w:tcPr>
            <w:tcW w:w="1275" w:type="dxa"/>
          </w:tcPr>
          <w:p w:rsidR="00AB42EF" w:rsidRDefault="00AB42EF" w:rsidP="00D5409C"/>
        </w:tc>
        <w:tc>
          <w:tcPr>
            <w:tcW w:w="1560" w:type="dxa"/>
          </w:tcPr>
          <w:p w:rsidR="00AB42EF" w:rsidRDefault="00AB42EF" w:rsidP="00D5409C"/>
        </w:tc>
        <w:tc>
          <w:tcPr>
            <w:tcW w:w="1842" w:type="dxa"/>
          </w:tcPr>
          <w:p w:rsidR="00AB42EF" w:rsidRDefault="00AB42EF" w:rsidP="00D5409C"/>
        </w:tc>
      </w:tr>
      <w:tr w:rsidR="00AB42EF" w:rsidTr="00AB42EF">
        <w:tc>
          <w:tcPr>
            <w:tcW w:w="988" w:type="dxa"/>
            <w:vMerge/>
            <w:vAlign w:val="center"/>
          </w:tcPr>
          <w:p w:rsidR="00AB42EF" w:rsidRDefault="00AB42EF" w:rsidP="00D5409C"/>
        </w:tc>
        <w:tc>
          <w:tcPr>
            <w:tcW w:w="2835" w:type="dxa"/>
          </w:tcPr>
          <w:p w:rsidR="00AB42EF" w:rsidRDefault="00AB42EF" w:rsidP="00D5409C">
            <w:r>
              <w:t>枝払・玉切</w:t>
            </w:r>
          </w:p>
        </w:tc>
        <w:tc>
          <w:tcPr>
            <w:tcW w:w="1275" w:type="dxa"/>
          </w:tcPr>
          <w:p w:rsidR="00AB42EF" w:rsidRDefault="00AB42EF" w:rsidP="00D5409C"/>
        </w:tc>
        <w:tc>
          <w:tcPr>
            <w:tcW w:w="1560" w:type="dxa"/>
          </w:tcPr>
          <w:p w:rsidR="00AB42EF" w:rsidRDefault="00AB42EF" w:rsidP="00D5409C"/>
        </w:tc>
        <w:tc>
          <w:tcPr>
            <w:tcW w:w="1842" w:type="dxa"/>
          </w:tcPr>
          <w:p w:rsidR="00AB42EF" w:rsidRDefault="00AB42EF" w:rsidP="00D5409C"/>
        </w:tc>
      </w:tr>
      <w:tr w:rsidR="00AB42EF" w:rsidTr="00AB42EF">
        <w:tc>
          <w:tcPr>
            <w:tcW w:w="988" w:type="dxa"/>
            <w:vMerge/>
            <w:vAlign w:val="center"/>
          </w:tcPr>
          <w:p w:rsidR="00AB42EF" w:rsidRDefault="00AB42EF" w:rsidP="00D5409C"/>
        </w:tc>
        <w:tc>
          <w:tcPr>
            <w:tcW w:w="2835" w:type="dxa"/>
          </w:tcPr>
          <w:p w:rsidR="00AB42EF" w:rsidRDefault="00AB42EF" w:rsidP="00D5409C">
            <w:r>
              <w:t>枝払・玉切・片付</w:t>
            </w:r>
          </w:p>
        </w:tc>
        <w:tc>
          <w:tcPr>
            <w:tcW w:w="1275" w:type="dxa"/>
          </w:tcPr>
          <w:p w:rsidR="00AB42EF" w:rsidRDefault="00AB42EF" w:rsidP="00D5409C"/>
        </w:tc>
        <w:tc>
          <w:tcPr>
            <w:tcW w:w="1560" w:type="dxa"/>
          </w:tcPr>
          <w:p w:rsidR="00AB42EF" w:rsidRDefault="00AB42EF" w:rsidP="00D5409C"/>
        </w:tc>
        <w:tc>
          <w:tcPr>
            <w:tcW w:w="1842" w:type="dxa"/>
          </w:tcPr>
          <w:p w:rsidR="00AB42EF" w:rsidRDefault="00AB42EF" w:rsidP="00D5409C"/>
        </w:tc>
      </w:tr>
      <w:tr w:rsidR="00AB42EF" w:rsidTr="00AB42EF">
        <w:trPr>
          <w:trHeight w:val="315"/>
        </w:trPr>
        <w:tc>
          <w:tcPr>
            <w:tcW w:w="3823" w:type="dxa"/>
            <w:gridSpan w:val="2"/>
          </w:tcPr>
          <w:p w:rsidR="00AB42EF" w:rsidRDefault="00AB42EF" w:rsidP="00486F48">
            <w:pPr>
              <w:jc w:val="center"/>
            </w:pPr>
            <w:r>
              <w:t>小計</w:t>
            </w:r>
            <w:r>
              <w:rPr>
                <w:rFonts w:hint="eastAsia"/>
              </w:rPr>
              <w:t>②</w:t>
            </w:r>
          </w:p>
        </w:tc>
        <w:tc>
          <w:tcPr>
            <w:tcW w:w="1275" w:type="dxa"/>
          </w:tcPr>
          <w:p w:rsidR="00AB42EF" w:rsidRDefault="00AB42EF" w:rsidP="00D5409C"/>
        </w:tc>
        <w:tc>
          <w:tcPr>
            <w:tcW w:w="1560" w:type="dxa"/>
          </w:tcPr>
          <w:p w:rsidR="00AB42EF" w:rsidRDefault="00AB42EF" w:rsidP="00D5409C"/>
        </w:tc>
        <w:tc>
          <w:tcPr>
            <w:tcW w:w="1842" w:type="dxa"/>
          </w:tcPr>
          <w:p w:rsidR="00AB42EF" w:rsidRDefault="00AB42EF" w:rsidP="00D5409C"/>
        </w:tc>
      </w:tr>
      <w:tr w:rsidR="00AB42EF" w:rsidTr="00AB42EF">
        <w:tc>
          <w:tcPr>
            <w:tcW w:w="3823" w:type="dxa"/>
            <w:gridSpan w:val="2"/>
            <w:vAlign w:val="center"/>
          </w:tcPr>
          <w:p w:rsidR="00AB42EF" w:rsidRDefault="00AB42EF" w:rsidP="00486F48">
            <w:pPr>
              <w:jc w:val="center"/>
            </w:pPr>
            <w:r>
              <w:t>合計（</w:t>
            </w:r>
            <w:r>
              <w:rPr>
                <w:rFonts w:hint="eastAsia"/>
              </w:rPr>
              <w:t>①＋②）</w:t>
            </w:r>
          </w:p>
        </w:tc>
        <w:tc>
          <w:tcPr>
            <w:tcW w:w="1275" w:type="dxa"/>
          </w:tcPr>
          <w:p w:rsidR="00AB42EF" w:rsidRDefault="00AB42EF" w:rsidP="00D5409C"/>
        </w:tc>
        <w:tc>
          <w:tcPr>
            <w:tcW w:w="1560" w:type="dxa"/>
          </w:tcPr>
          <w:p w:rsidR="00AB42EF" w:rsidRDefault="00AB42EF" w:rsidP="00D5409C"/>
        </w:tc>
        <w:tc>
          <w:tcPr>
            <w:tcW w:w="1842" w:type="dxa"/>
          </w:tcPr>
          <w:p w:rsidR="00AB42EF" w:rsidRDefault="00AB42EF" w:rsidP="00D5409C"/>
        </w:tc>
      </w:tr>
    </w:tbl>
    <w:p w:rsidR="00D5409C" w:rsidRDefault="00D5409C" w:rsidP="00984740">
      <w:pPr>
        <w:ind w:firstLineChars="100" w:firstLine="210"/>
      </w:pPr>
      <w:r>
        <w:rPr>
          <w:rFonts w:hint="eastAsia"/>
        </w:rPr>
        <w:t>※　搬出間伐に関しては、間伐・選木無し・定性・一般・車両系</w:t>
      </w:r>
    </w:p>
    <w:p w:rsidR="00D5409C" w:rsidRDefault="00D5409C">
      <w:r>
        <w:t xml:space="preserve">　　</w:t>
      </w:r>
      <w:r w:rsidR="00984740">
        <w:t xml:space="preserve">　</w:t>
      </w:r>
      <w:r>
        <w:t>切捨間伐に関しては、保育間伐（</w:t>
      </w:r>
      <w:r>
        <w:rPr>
          <w:rFonts w:ascii="ＭＳ 明朝" w:eastAsia="ＭＳ 明朝" w:hAnsi="ＭＳ 明朝" w:cs="ＭＳ 明朝"/>
        </w:rPr>
        <w:t>Ⅱ）・</w:t>
      </w:r>
      <w:r>
        <w:t>選木無し　を基本とします。</w:t>
      </w:r>
    </w:p>
    <w:p w:rsidR="00D5409C" w:rsidRDefault="00AB42EF" w:rsidP="00984740">
      <w:pPr>
        <w:ind w:firstLineChars="100" w:firstLine="210"/>
      </w:pPr>
      <w:r>
        <w:rPr>
          <w:rFonts w:ascii="ＭＳ 明朝" w:eastAsia="ＭＳ 明朝" w:hAnsi="ＭＳ 明朝" w:cs="ＭＳ 明朝"/>
        </w:rPr>
        <w:t xml:space="preserve">※　</w:t>
      </w:r>
      <w:r w:rsidR="00D5409C">
        <w:t>行が足らない場合は、適宜追加してください。</w:t>
      </w:r>
    </w:p>
    <w:p w:rsidR="00984740" w:rsidRDefault="00984740">
      <w:r>
        <w:rPr>
          <w:rFonts w:hint="eastAsia"/>
        </w:rPr>
        <w:t>２．添付書類</w:t>
      </w:r>
    </w:p>
    <w:p w:rsidR="00984740" w:rsidRPr="00D5409C" w:rsidRDefault="00984740">
      <w:r>
        <w:t xml:space="preserve">　・委任状（様式第１号）</w:t>
      </w:r>
      <w:r w:rsidR="007C43F8">
        <w:t>（林業経営体が</w:t>
      </w:r>
      <w:bookmarkStart w:id="0" w:name="_GoBack"/>
      <w:bookmarkEnd w:id="0"/>
      <w:r w:rsidR="007C43F8">
        <w:t>代理で申請をする場合）</w:t>
      </w:r>
    </w:p>
    <w:sectPr w:rsidR="00984740" w:rsidRPr="00D5409C" w:rsidSect="00984740"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F48" w:rsidRDefault="00486F48" w:rsidP="00486F48">
      <w:r>
        <w:separator/>
      </w:r>
    </w:p>
  </w:endnote>
  <w:endnote w:type="continuationSeparator" w:id="0">
    <w:p w:rsidR="00486F48" w:rsidRDefault="00486F48" w:rsidP="0048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F48" w:rsidRDefault="00486F48" w:rsidP="00486F48">
      <w:r>
        <w:separator/>
      </w:r>
    </w:p>
  </w:footnote>
  <w:footnote w:type="continuationSeparator" w:id="0">
    <w:p w:rsidR="00486F48" w:rsidRDefault="00486F48" w:rsidP="00486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CDE"/>
    <w:rsid w:val="00330CDE"/>
    <w:rsid w:val="0044417B"/>
    <w:rsid w:val="00486F48"/>
    <w:rsid w:val="00522B93"/>
    <w:rsid w:val="007C43F8"/>
    <w:rsid w:val="00984740"/>
    <w:rsid w:val="00AB42EF"/>
    <w:rsid w:val="00AD4CB5"/>
    <w:rsid w:val="00D5409C"/>
    <w:rsid w:val="00DF3275"/>
    <w:rsid w:val="00E9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109ADE-CB18-4B35-BF08-859791971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5409C"/>
    <w:pPr>
      <w:jc w:val="center"/>
    </w:pPr>
  </w:style>
  <w:style w:type="character" w:customStyle="1" w:styleId="a4">
    <w:name w:val="記 (文字)"/>
    <w:basedOn w:val="a0"/>
    <w:link w:val="a3"/>
    <w:uiPriority w:val="99"/>
    <w:rsid w:val="00D5409C"/>
  </w:style>
  <w:style w:type="paragraph" w:styleId="a5">
    <w:name w:val="Closing"/>
    <w:basedOn w:val="a"/>
    <w:link w:val="a6"/>
    <w:uiPriority w:val="99"/>
    <w:unhideWhenUsed/>
    <w:rsid w:val="00D5409C"/>
    <w:pPr>
      <w:jc w:val="right"/>
    </w:pPr>
  </w:style>
  <w:style w:type="character" w:customStyle="1" w:styleId="a6">
    <w:name w:val="結語 (文字)"/>
    <w:basedOn w:val="a0"/>
    <w:link w:val="a5"/>
    <w:uiPriority w:val="99"/>
    <w:rsid w:val="00D5409C"/>
  </w:style>
  <w:style w:type="table" w:styleId="a7">
    <w:name w:val="Table Grid"/>
    <w:basedOn w:val="a1"/>
    <w:uiPriority w:val="39"/>
    <w:rsid w:val="00D5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86F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86F48"/>
  </w:style>
  <w:style w:type="paragraph" w:styleId="aa">
    <w:name w:val="footer"/>
    <w:basedOn w:val="a"/>
    <w:link w:val="ab"/>
    <w:uiPriority w:val="99"/>
    <w:unhideWhenUsed/>
    <w:rsid w:val="00486F4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86F48"/>
  </w:style>
  <w:style w:type="paragraph" w:styleId="ac">
    <w:name w:val="Balloon Text"/>
    <w:basedOn w:val="a"/>
    <w:link w:val="ad"/>
    <w:uiPriority w:val="99"/>
    <w:semiHidden/>
    <w:unhideWhenUsed/>
    <w:rsid w:val="00444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441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sg6f112</dc:creator>
  <cp:keywords/>
  <dc:description/>
  <cp:lastModifiedBy>sg6f112</cp:lastModifiedBy>
  <cp:revision>7</cp:revision>
  <cp:lastPrinted>2024-02-09T06:25:00Z</cp:lastPrinted>
  <dcterms:created xsi:type="dcterms:W3CDTF">2024-02-01T09:59:00Z</dcterms:created>
  <dcterms:modified xsi:type="dcterms:W3CDTF">2024-02-13T07:49:00Z</dcterms:modified>
</cp:coreProperties>
</file>