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様式第５号（第８条関係）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spacing w:line="405" w:lineRule="exact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ふるさとの木で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  <w:t>つくる木造建築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支援事業補助金実績報告書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405" w:lineRule="exact"/>
        <w:ind w:right="210" w:rightChars="10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年　　月　　日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（宛先）藤岡市長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405" w:lineRule="exact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申請者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住　　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氏　　名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電話番号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adjustRightInd w:val="0"/>
        <w:spacing w:line="405" w:lineRule="exact"/>
        <w:ind w:left="210" w:hanging="210" w:hanging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　藤岡市ふるさとの木で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  <w:highlight w:val="none"/>
        </w:rPr>
        <w:t>つくる木造建築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支援事業補助金交付要綱第８条の規定により、次のと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おり報告します。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adjustRightInd w:val="0"/>
        <w:spacing w:line="405" w:lineRule="exact"/>
        <w:ind w:left="210" w:hanging="210" w:hangingChars="100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4772" w:type="pct"/>
        <w:jc w:val="lef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55"/>
        <w:gridCol w:w="5563"/>
      </w:tblGrid>
      <w:tr>
        <w:trPr>
          <w:trHeight w:val="397" w:hRule="exact"/>
        </w:trPr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交付決定額</w:t>
            </w:r>
          </w:p>
        </w:tc>
        <w:tc>
          <w:tcPr>
            <w:tcW w:w="3119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円（（Ａ）＋（Ｂ））</w:t>
            </w:r>
          </w:p>
        </w:tc>
      </w:tr>
    </w:tbl>
    <w:p>
      <w:pPr>
        <w:pStyle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4772" w:type="pct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0"/>
        <w:gridCol w:w="1996"/>
        <w:gridCol w:w="2310"/>
        <w:gridCol w:w="945"/>
        <w:gridCol w:w="2317"/>
      </w:tblGrid>
      <w:tr>
        <w:trPr>
          <w:trHeight w:val="850" w:hRule="exact"/>
        </w:trPr>
        <w:tc>
          <w:tcPr>
            <w:tcW w:w="1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strike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藤岡市ふるさとの木で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24"/>
              </w:rPr>
              <w:t>つくる木造建築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支援事業補助金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spacing w:line="405" w:lineRule="exact"/>
              <w:jc w:val="righ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円（Ａ）　　　　　</w:t>
            </w:r>
          </w:p>
        </w:tc>
      </w:tr>
      <w:tr>
        <w:trPr>
          <w:cantSplit/>
          <w:trHeight w:val="850" w:hRule="exact"/>
        </w:trPr>
        <w:tc>
          <w:tcPr>
            <w:tcW w:w="187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b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0"/>
                <w:sz w:val="24"/>
              </w:rPr>
              <w:t>（新築）上棟日</w:t>
            </w:r>
          </w:p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0"/>
                <w:sz w:val="24"/>
              </w:rPr>
              <w:t>（増改築）工事開始日</w:t>
            </w:r>
          </w:p>
        </w:tc>
        <w:tc>
          <w:tcPr>
            <w:tcW w:w="129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5" w:lineRule="exact"/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年　　月　　日</w:t>
            </w:r>
          </w:p>
        </w:tc>
        <w:tc>
          <w:tcPr>
            <w:tcW w:w="53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契約日</w:t>
            </w:r>
          </w:p>
        </w:tc>
        <w:tc>
          <w:tcPr>
            <w:tcW w:w="129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ind w:left="-102" w:leftChars="-49" w:hanging="1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地域材</w:t>
            </w:r>
          </w:p>
        </w:tc>
        <w:tc>
          <w:tcPr>
            <w:tcW w:w="1119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使用材積量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㎥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4772" w:type="pct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46"/>
        <w:gridCol w:w="5572"/>
      </w:tblGrid>
      <w:tr>
        <w:trPr>
          <w:trHeight w:val="397" w:hRule="exac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strike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転入者加算金</w:t>
            </w:r>
          </w:p>
        </w:tc>
        <w:tc>
          <w:tcPr>
            <w:tcW w:w="312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円（Ｂ）　　　　　</w:t>
            </w:r>
          </w:p>
        </w:tc>
      </w:tr>
      <w:tr>
        <w:trPr>
          <w:trHeight w:val="397" w:hRule="exac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転入先</w:t>
            </w:r>
          </w:p>
        </w:tc>
        <w:tc>
          <w:tcPr>
            <w:tcW w:w="3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5" w:lineRule="exact"/>
              <w:jc w:val="left"/>
              <w:rPr>
                <w:rFonts w:hint="default" w:ascii="ＭＳ 明朝" w:hAnsi="ＭＳ 明朝" w:eastAsia="ＭＳ 明朝"/>
                <w:strike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住所：</w:t>
            </w:r>
          </w:p>
        </w:tc>
      </w:tr>
      <w:tr>
        <w:trPr>
          <w:trHeight w:val="397" w:hRule="exac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入居開始日</w:t>
            </w:r>
          </w:p>
        </w:tc>
        <w:tc>
          <w:tcPr>
            <w:tcW w:w="3124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《振込先》</w:t>
      </w:r>
    </w:p>
    <w:tbl>
      <w:tblPr>
        <w:tblStyle w:val="11"/>
        <w:tblW w:w="4786" w:type="pct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1"/>
        <w:gridCol w:w="2546"/>
        <w:gridCol w:w="1232"/>
        <w:gridCol w:w="505"/>
        <w:gridCol w:w="504"/>
        <w:gridCol w:w="208"/>
        <w:gridCol w:w="297"/>
        <w:gridCol w:w="504"/>
        <w:gridCol w:w="505"/>
        <w:gridCol w:w="504"/>
        <w:gridCol w:w="508"/>
      </w:tblGrid>
      <w:tr>
        <w:trPr>
          <w:cantSplit/>
          <w:trHeight w:val="810" w:hRule="exact"/>
        </w:trPr>
        <w:tc>
          <w:tcPr>
            <w:tcW w:w="91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金融機関名</w:t>
            </w:r>
          </w:p>
        </w:tc>
        <w:tc>
          <w:tcPr>
            <w:tcW w:w="2111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銀行・信用金庫</w:t>
            </w:r>
          </w:p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信用組合</w:t>
            </w:r>
          </w:p>
        </w:tc>
        <w:tc>
          <w:tcPr>
            <w:tcW w:w="680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支店名</w:t>
            </w:r>
          </w:p>
        </w:tc>
        <w:tc>
          <w:tcPr>
            <w:tcW w:w="1296" w:type="pct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本・支店</w:t>
            </w:r>
          </w:p>
        </w:tc>
      </w:tr>
      <w:tr>
        <w:trPr>
          <w:cantSplit/>
          <w:trHeight w:val="397" w:hRule="exact"/>
        </w:trPr>
        <w:tc>
          <w:tcPr>
            <w:tcW w:w="91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口座種別</w:t>
            </w:r>
          </w:p>
        </w:tc>
        <w:tc>
          <w:tcPr>
            <w:tcW w:w="142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普通・当座</w:t>
            </w:r>
          </w:p>
        </w:tc>
        <w:tc>
          <w:tcPr>
            <w:tcW w:w="68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口座番号</w:t>
            </w:r>
          </w:p>
        </w:tc>
        <w:tc>
          <w:tcPr>
            <w:tcW w:w="28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91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ind w:right="-97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フリガナ</w:t>
            </w:r>
          </w:p>
        </w:tc>
        <w:tc>
          <w:tcPr>
            <w:tcW w:w="4088" w:type="pct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91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ind w:right="-97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口座名義人</w:t>
            </w:r>
          </w:p>
        </w:tc>
        <w:tc>
          <w:tcPr>
            <w:tcW w:w="4088" w:type="pct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05" w:lineRule="exac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《添付書類》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ind w:left="180" w:hanging="180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●振込通帳（交付決定</w:t>
      </w:r>
      <w:r>
        <w:rPr>
          <w:rFonts w:hint="default" w:ascii="ＭＳ 明朝" w:hAnsi="ＭＳ 明朝" w:eastAsia="ＭＳ 明朝"/>
          <w:color w:val="000000" w:themeColor="text1"/>
          <w:sz w:val="24"/>
        </w:rPr>
        <w:t>者名義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）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の表紙及び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１</w:t>
      </w:r>
      <w:r>
        <w:rPr>
          <w:rFonts w:hint="default" w:ascii="ＭＳ 明朝" w:hAnsi="ＭＳ 明朝" w:eastAsia="ＭＳ 明朝"/>
          <w:color w:val="000000" w:themeColor="text1"/>
          <w:sz w:val="24"/>
        </w:rPr>
        <w:t>ページ目の写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し</w:t>
      </w:r>
    </w:p>
    <w:p>
      <w:pPr>
        <w:pStyle w:val="0"/>
        <w:wordWrap w:val="0"/>
        <w:autoSpaceDE w:val="0"/>
        <w:autoSpaceDN w:val="0"/>
        <w:adjustRightInd w:val="0"/>
        <w:spacing w:line="405" w:lineRule="exact"/>
        <w:ind w:left="180" w:hanging="180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●住民票の写し（入居後）</w:t>
      </w:r>
    </w:p>
    <w:sectPr>
      <w:headerReference r:id="rId5" w:type="default"/>
      <w:pgSz w:w="11906" w:h="16838"/>
      <w:pgMar w:top="1134" w:right="1134" w:bottom="851" w:left="1418" w:header="454" w:footer="992" w:gutter="0"/>
      <w:cols w:space="720"/>
      <w:textDirection w:val="lrTb"/>
      <w:docGrid w:type="lines" w:linePitch="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/>
        <w:sz w:val="3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10" w:firstLineChars="100"/>
    </w:pPr>
    <w:rPr>
      <w:rFonts w:ascii="ＭＳ 明朝" w:hAnsi="ＭＳ 明朝" w:eastAsia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 w:customStyle="1">
    <w:name w:val="未解決のメンション1"/>
    <w:basedOn w:val="10"/>
    <w:next w:val="22"/>
    <w:link w:val="0"/>
    <w:uiPriority w:val="0"/>
    <w:rPr>
      <w:color w:val="605E5C"/>
      <w:shd w:val="clear" w:color="auto" w:fill="E1DFDD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304</Characters>
  <Application>JUST Note</Application>
  <Lines>61</Lines>
  <Paragraphs>39</Paragraphs>
  <CharactersWithSpaces>413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004947@town.shimonita.local</dc:creator>
  <cp:lastModifiedBy>R07F013</cp:lastModifiedBy>
  <cp:lastPrinted>2026-03-03T04:54:01Z</cp:lastPrinted>
  <dcterms:created xsi:type="dcterms:W3CDTF">2024-07-03T05:13:00Z</dcterms:created>
  <dcterms:modified xsi:type="dcterms:W3CDTF">2026-03-03T04:35:40Z</dcterms:modified>
  <cp:revision>7</cp:revision>
</cp:coreProperties>
</file>