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質問書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（宛先）藤岡市子ども課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00"/>
          <w:kern w:val="0"/>
          <w:sz w:val="22"/>
          <w:fitText w:val="840" w:id="1"/>
        </w:rPr>
        <w:t>住</w:t>
      </w:r>
      <w:r>
        <w:rPr>
          <w:rFonts w:hint="eastAsia" w:ascii="ＭＳ 明朝" w:hAnsi="ＭＳ 明朝"/>
          <w:kern w:val="0"/>
          <w:sz w:val="22"/>
          <w:fitText w:val="840" w:id="1"/>
        </w:rPr>
        <w:t>所</w:t>
      </w:r>
      <w:r>
        <w:rPr>
          <w:rFonts w:hint="eastAsia" w:ascii="ＭＳ 明朝" w:hAnsi="ＭＳ 明朝"/>
          <w:kern w:val="0"/>
          <w:sz w:val="22"/>
        </w:rPr>
        <w:t>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藤岡市複合施設内託児ルーム・プレイルーム運営管理業務プロポーザルについて、次のとおり質問書を提出します。</w:t>
      </w: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17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jc w:val="both"/>
        <w:rPr>
          <w:rFonts w:hint="default"/>
          <w:sz w:val="22"/>
        </w:rPr>
      </w:pPr>
    </w:p>
    <w:tbl>
      <w:tblPr>
        <w:tblStyle w:val="11"/>
        <w:tblW w:w="963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639"/>
      </w:tblGrid>
      <w:tr>
        <w:trPr/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4373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（注意事項）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/>
          <w:sz w:val="22"/>
        </w:rPr>
        <w:t>・電子メール送信後、速やかに到達の有無を電話で</w:t>
      </w:r>
      <w:bookmarkStart w:id="0" w:name="_GoBack"/>
      <w:bookmarkEnd w:id="0"/>
      <w:r>
        <w:rPr>
          <w:rFonts w:hint="eastAsia"/>
          <w:sz w:val="22"/>
        </w:rPr>
        <w:t>子ども課（</w:t>
      </w:r>
      <w:r>
        <w:rPr>
          <w:rFonts w:hint="eastAsia"/>
          <w:sz w:val="22"/>
        </w:rPr>
        <w:t>0274-40-2385</w:t>
      </w:r>
      <w:r>
        <w:rPr>
          <w:rFonts w:hint="eastAsia"/>
          <w:sz w:val="22"/>
        </w:rPr>
        <w:t>）に確認すること。</w:t>
      </w:r>
    </w:p>
    <w:sectPr>
      <w:pgSz w:w="11906" w:h="16838"/>
      <w:pgMar w:top="1440" w:right="1134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897</TotalTime>
  <Pages>1</Pages>
  <Words>1</Words>
  <Characters>150</Characters>
  <Application>JUST Note</Application>
  <Lines>23</Lines>
  <Paragraphs>12</Paragraphs>
  <CharactersWithSpaces>194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ilis</dc:creator>
  <cp:lastModifiedBy>R06F212</cp:lastModifiedBy>
  <cp:lastPrinted>2024-10-29T08:22:00Z</cp:lastPrinted>
  <dcterms:created xsi:type="dcterms:W3CDTF">2024-08-31T06:14:00Z</dcterms:created>
  <dcterms:modified xsi:type="dcterms:W3CDTF">2025-04-15T01:37:55Z</dcterms:modified>
  <cp:revision>30</cp:revision>
</cp:coreProperties>
</file>